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4ABB9" w14:textId="61A4DEB5" w:rsidR="00422865" w:rsidRPr="000A45DE" w:rsidRDefault="00A7429A" w:rsidP="00422865">
      <w:pPr>
        <w:rPr>
          <w:rFonts w:ascii="Arial" w:hAnsi="Arial" w:cs="Arial"/>
          <w:b/>
          <w:sz w:val="28"/>
        </w:rPr>
      </w:pPr>
      <w:r>
        <w:rPr>
          <w:noProof/>
          <w:lang w:eastAsia="en-GB"/>
        </w:rPr>
        <w:drawing>
          <wp:anchor distT="0" distB="0" distL="114300" distR="114300" simplePos="0" relativeHeight="251659264" behindDoc="0" locked="0" layoutInCell="1" allowOverlap="1" wp14:anchorId="2011BFE4" wp14:editId="6AE47D6C">
            <wp:simplePos x="0" y="0"/>
            <wp:positionH relativeFrom="margin">
              <wp:posOffset>4181475</wp:posOffset>
            </wp:positionH>
            <wp:positionV relativeFrom="paragraph">
              <wp:posOffset>-470535</wp:posOffset>
            </wp:positionV>
            <wp:extent cx="1654175" cy="470535"/>
            <wp:effectExtent l="0" t="0" r="3175" b="5715"/>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4175"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45DE">
        <w:rPr>
          <w:rFonts w:ascii="Arial" w:hAnsi="Arial" w:cs="Arial"/>
          <w:b/>
          <w:sz w:val="28"/>
        </w:rPr>
        <w:t>Guidance for commissioning video</w:t>
      </w:r>
    </w:p>
    <w:p w14:paraId="2D4DBE2B" w14:textId="76494B89" w:rsidR="00422865" w:rsidRPr="00A47F16" w:rsidRDefault="00422865" w:rsidP="00422865">
      <w:pPr>
        <w:rPr>
          <w:rFonts w:ascii="Arial" w:hAnsi="Arial" w:cs="Arial"/>
          <w:b/>
        </w:rPr>
      </w:pPr>
      <w:r w:rsidRPr="00A47F16">
        <w:rPr>
          <w:rFonts w:ascii="Arial" w:hAnsi="Arial" w:cs="Arial"/>
          <w:b/>
        </w:rPr>
        <w:t>Before you start</w:t>
      </w:r>
    </w:p>
    <w:p w14:paraId="0A412744" w14:textId="70544E2F" w:rsidR="00830BAE" w:rsidRPr="00A47F16" w:rsidRDefault="00317072" w:rsidP="00830BAE">
      <w:pPr>
        <w:rPr>
          <w:rFonts w:ascii="Arial" w:hAnsi="Arial" w:cs="Arial"/>
        </w:rPr>
      </w:pPr>
      <w:r w:rsidRPr="00A47F16">
        <w:rPr>
          <w:rFonts w:ascii="Arial" w:hAnsi="Arial" w:cs="Arial"/>
        </w:rPr>
        <w:t xml:space="preserve">The following guidance will walk you through </w:t>
      </w:r>
      <w:r w:rsidR="000D0C90" w:rsidRPr="00A47F16">
        <w:rPr>
          <w:rFonts w:ascii="Arial" w:hAnsi="Arial" w:cs="Arial"/>
        </w:rPr>
        <w:t xml:space="preserve">the </w:t>
      </w:r>
      <w:r w:rsidR="00830BAE" w:rsidRPr="00A47F16">
        <w:rPr>
          <w:rFonts w:ascii="Arial" w:hAnsi="Arial" w:cs="Arial"/>
        </w:rPr>
        <w:t>entire process of producing, commissioning and publishing your video project.</w:t>
      </w:r>
    </w:p>
    <w:p w14:paraId="400A586F" w14:textId="1A3AF908" w:rsidR="00422865" w:rsidRPr="00A47F16" w:rsidRDefault="00422865" w:rsidP="00422865">
      <w:pPr>
        <w:rPr>
          <w:rFonts w:ascii="Arial" w:hAnsi="Arial" w:cs="Arial"/>
        </w:rPr>
      </w:pPr>
      <w:r w:rsidRPr="00A47F16">
        <w:rPr>
          <w:rFonts w:ascii="Arial" w:hAnsi="Arial" w:cs="Arial"/>
        </w:rPr>
        <w:t>1. Timescales and budget</w:t>
      </w:r>
    </w:p>
    <w:p w14:paraId="04A0E2FD" w14:textId="138B1E93" w:rsidR="0006021A" w:rsidRPr="00A47F16" w:rsidRDefault="000D0C90" w:rsidP="00360378">
      <w:pPr>
        <w:rPr>
          <w:rFonts w:ascii="Arial" w:hAnsi="Arial" w:cs="Arial"/>
          <w:color w:val="000000" w:themeColor="text1"/>
        </w:rPr>
      </w:pPr>
      <w:r w:rsidRPr="00A47F16">
        <w:rPr>
          <w:rFonts w:ascii="Arial" w:hAnsi="Arial" w:cs="Arial"/>
          <w:color w:val="000000" w:themeColor="text1"/>
        </w:rPr>
        <w:t xml:space="preserve">How long does it take </w:t>
      </w:r>
      <w:r w:rsidR="0006021A" w:rsidRPr="00A47F16">
        <w:rPr>
          <w:rFonts w:ascii="Arial" w:hAnsi="Arial" w:cs="Arial"/>
          <w:color w:val="000000" w:themeColor="text1"/>
        </w:rPr>
        <w:t xml:space="preserve">from creating </w:t>
      </w:r>
      <w:r w:rsidR="008B46DC" w:rsidRPr="00A47F16">
        <w:rPr>
          <w:rFonts w:ascii="Arial" w:hAnsi="Arial" w:cs="Arial"/>
          <w:color w:val="000000" w:themeColor="text1"/>
        </w:rPr>
        <w:t>your</w:t>
      </w:r>
      <w:r w:rsidR="0006021A" w:rsidRPr="00A47F16">
        <w:rPr>
          <w:rFonts w:ascii="Arial" w:hAnsi="Arial" w:cs="Arial"/>
          <w:color w:val="000000" w:themeColor="text1"/>
        </w:rPr>
        <w:t xml:space="preserve"> brief to receiving </w:t>
      </w:r>
      <w:r w:rsidR="008B46DC" w:rsidRPr="00A47F16">
        <w:rPr>
          <w:rFonts w:ascii="Arial" w:hAnsi="Arial" w:cs="Arial"/>
          <w:color w:val="000000" w:themeColor="text1"/>
        </w:rPr>
        <w:t>your video(s)</w:t>
      </w:r>
      <w:r w:rsidR="0006021A" w:rsidRPr="00A47F16">
        <w:rPr>
          <w:rFonts w:ascii="Arial" w:hAnsi="Arial" w:cs="Arial"/>
          <w:color w:val="000000" w:themeColor="text1"/>
        </w:rPr>
        <w:t>?</w:t>
      </w:r>
    </w:p>
    <w:p w14:paraId="02DC46BD" w14:textId="2EB783DC" w:rsidR="0006021A" w:rsidRPr="00A47F16" w:rsidRDefault="002C6B8F" w:rsidP="00360378">
      <w:pPr>
        <w:rPr>
          <w:rFonts w:ascii="Arial" w:hAnsi="Arial" w:cs="Arial"/>
          <w:color w:val="000000" w:themeColor="text1"/>
        </w:rPr>
      </w:pPr>
      <w:r w:rsidRPr="00A47F16">
        <w:rPr>
          <w:rFonts w:ascii="Arial" w:hAnsi="Arial" w:cs="Arial"/>
          <w:color w:val="000000" w:themeColor="text1"/>
        </w:rPr>
        <w:t>What factors</w:t>
      </w:r>
      <w:r w:rsidR="00C0274C" w:rsidRPr="00A47F16">
        <w:rPr>
          <w:rFonts w:ascii="Arial" w:hAnsi="Arial" w:cs="Arial"/>
          <w:color w:val="000000" w:themeColor="text1"/>
        </w:rPr>
        <w:t xml:space="preserve"> determine the timescale of a project?</w:t>
      </w:r>
      <w:r w:rsidR="008B46DC" w:rsidRPr="00A47F16">
        <w:rPr>
          <w:rFonts w:ascii="Arial" w:hAnsi="Arial" w:cs="Arial"/>
          <w:color w:val="000000" w:themeColor="text1"/>
        </w:rPr>
        <w:t xml:space="preserve"> Here are some thing to think abou</w:t>
      </w:r>
      <w:r w:rsidR="00360378" w:rsidRPr="00A47F16">
        <w:rPr>
          <w:rFonts w:ascii="Arial" w:hAnsi="Arial" w:cs="Arial"/>
          <w:color w:val="000000" w:themeColor="text1"/>
        </w:rPr>
        <w:t>t</w:t>
      </w:r>
      <w:r w:rsidR="008B46DC" w:rsidRPr="00A47F16">
        <w:rPr>
          <w:rFonts w:ascii="Arial" w:hAnsi="Arial" w:cs="Arial"/>
          <w:color w:val="000000" w:themeColor="text1"/>
        </w:rPr>
        <w:t>:</w:t>
      </w:r>
    </w:p>
    <w:p w14:paraId="181A8C18" w14:textId="44E0EE80" w:rsidR="008B6545" w:rsidRPr="00A47F16" w:rsidRDefault="008B6545" w:rsidP="00360378">
      <w:pPr>
        <w:pStyle w:val="ListParagraph"/>
        <w:numPr>
          <w:ilvl w:val="0"/>
          <w:numId w:val="2"/>
        </w:numPr>
        <w:rPr>
          <w:rFonts w:ascii="Arial" w:hAnsi="Arial" w:cs="Arial"/>
          <w:color w:val="000000" w:themeColor="text1"/>
        </w:rPr>
      </w:pPr>
      <w:r w:rsidRPr="00A47F16">
        <w:rPr>
          <w:rFonts w:ascii="Arial" w:hAnsi="Arial" w:cs="Arial"/>
          <w:b/>
          <w:color w:val="000000" w:themeColor="text1"/>
        </w:rPr>
        <w:t xml:space="preserve">The scale of the </w:t>
      </w:r>
      <w:r w:rsidR="008B46DC" w:rsidRPr="00A47F16">
        <w:rPr>
          <w:rFonts w:ascii="Arial" w:hAnsi="Arial" w:cs="Arial"/>
          <w:b/>
          <w:color w:val="000000" w:themeColor="text1"/>
        </w:rPr>
        <w:t>project:</w:t>
      </w:r>
      <w:r w:rsidRPr="00A47F16">
        <w:rPr>
          <w:rFonts w:ascii="Arial" w:hAnsi="Arial" w:cs="Arial"/>
          <w:color w:val="000000" w:themeColor="text1"/>
        </w:rPr>
        <w:t xml:space="preserve"> do you require a single video or is it a campaign comprising of multiple</w:t>
      </w:r>
      <w:r w:rsidR="008B46DC" w:rsidRPr="00A47F16">
        <w:rPr>
          <w:rFonts w:ascii="Arial" w:hAnsi="Arial" w:cs="Arial"/>
          <w:color w:val="000000" w:themeColor="text1"/>
        </w:rPr>
        <w:t xml:space="preserve"> videos</w:t>
      </w:r>
      <w:r w:rsidRPr="00A47F16">
        <w:rPr>
          <w:rFonts w:ascii="Arial" w:hAnsi="Arial" w:cs="Arial"/>
          <w:color w:val="000000" w:themeColor="text1"/>
        </w:rPr>
        <w:t xml:space="preserve">? The larger the output, </w:t>
      </w:r>
      <w:r w:rsidR="008B46DC" w:rsidRPr="00A47F16">
        <w:rPr>
          <w:rFonts w:ascii="Arial" w:hAnsi="Arial" w:cs="Arial"/>
          <w:color w:val="000000" w:themeColor="text1"/>
        </w:rPr>
        <w:t xml:space="preserve">typically more time </w:t>
      </w:r>
      <w:r w:rsidRPr="00A47F16">
        <w:rPr>
          <w:rFonts w:ascii="Arial" w:hAnsi="Arial" w:cs="Arial"/>
          <w:color w:val="000000" w:themeColor="text1"/>
        </w:rPr>
        <w:t>will be required to plan and produce</w:t>
      </w:r>
      <w:r w:rsidR="008B46DC" w:rsidRPr="00A47F16">
        <w:rPr>
          <w:rFonts w:ascii="Arial" w:hAnsi="Arial" w:cs="Arial"/>
          <w:color w:val="000000" w:themeColor="text1"/>
        </w:rPr>
        <w:t xml:space="preserve"> it.</w:t>
      </w:r>
    </w:p>
    <w:p w14:paraId="4A38531D" w14:textId="1F7118C7" w:rsidR="008B6545" w:rsidRPr="00A47F16" w:rsidRDefault="008B46DC" w:rsidP="00360378">
      <w:pPr>
        <w:pStyle w:val="ListParagraph"/>
        <w:numPr>
          <w:ilvl w:val="0"/>
          <w:numId w:val="2"/>
        </w:numPr>
        <w:rPr>
          <w:rFonts w:ascii="Arial" w:hAnsi="Arial" w:cs="Arial"/>
          <w:color w:val="000000" w:themeColor="text1"/>
        </w:rPr>
      </w:pPr>
      <w:r w:rsidRPr="00A47F16">
        <w:rPr>
          <w:rFonts w:ascii="Arial" w:hAnsi="Arial" w:cs="Arial"/>
          <w:b/>
          <w:color w:val="000000" w:themeColor="text1"/>
        </w:rPr>
        <w:t>The content of project and your requirements</w:t>
      </w:r>
      <w:r w:rsidR="004F00AA" w:rsidRPr="00A47F16">
        <w:rPr>
          <w:rFonts w:ascii="Arial" w:hAnsi="Arial" w:cs="Arial"/>
          <w:color w:val="000000" w:themeColor="text1"/>
        </w:rPr>
        <w:t>: a single video could be as simple as a one-camera setup to produce an interview. Conversely</w:t>
      </w:r>
      <w:r w:rsidRPr="00A47F16">
        <w:rPr>
          <w:rFonts w:ascii="Arial" w:hAnsi="Arial" w:cs="Arial"/>
          <w:color w:val="000000" w:themeColor="text1"/>
        </w:rPr>
        <w:t>,</w:t>
      </w:r>
      <w:r w:rsidR="004F00AA" w:rsidRPr="00A47F16">
        <w:rPr>
          <w:rFonts w:ascii="Arial" w:hAnsi="Arial" w:cs="Arial"/>
          <w:color w:val="000000" w:themeColor="text1"/>
        </w:rPr>
        <w:t xml:space="preserve"> it could be a story-driven recruitment video with many complex elements</w:t>
      </w:r>
      <w:r w:rsidR="002C6B8F" w:rsidRPr="00A47F16">
        <w:rPr>
          <w:rFonts w:ascii="Arial" w:hAnsi="Arial" w:cs="Arial"/>
          <w:color w:val="000000" w:themeColor="text1"/>
        </w:rPr>
        <w:t>. The higher the complexity, the longer it takes to produce.</w:t>
      </w:r>
    </w:p>
    <w:p w14:paraId="2D9655F5" w14:textId="71754C97" w:rsidR="004F00AA" w:rsidRPr="00A47F16" w:rsidRDefault="004F00AA" w:rsidP="00360378">
      <w:pPr>
        <w:pStyle w:val="ListParagraph"/>
        <w:numPr>
          <w:ilvl w:val="0"/>
          <w:numId w:val="2"/>
        </w:numPr>
        <w:rPr>
          <w:rFonts w:ascii="Arial" w:hAnsi="Arial" w:cs="Arial"/>
          <w:color w:val="000000" w:themeColor="text1"/>
        </w:rPr>
      </w:pPr>
      <w:r w:rsidRPr="00A47F16">
        <w:rPr>
          <w:rFonts w:ascii="Arial" w:hAnsi="Arial" w:cs="Arial"/>
          <w:b/>
          <w:color w:val="000000" w:themeColor="text1"/>
        </w:rPr>
        <w:t>Budget</w:t>
      </w:r>
      <w:r w:rsidR="008B46DC" w:rsidRPr="00A47F16">
        <w:rPr>
          <w:rFonts w:ascii="Arial" w:hAnsi="Arial" w:cs="Arial"/>
          <w:color w:val="000000" w:themeColor="text1"/>
        </w:rPr>
        <w:t xml:space="preserve"> – y</w:t>
      </w:r>
      <w:r w:rsidRPr="00A47F16">
        <w:rPr>
          <w:rFonts w:ascii="Arial" w:hAnsi="Arial" w:cs="Arial"/>
          <w:color w:val="000000" w:themeColor="text1"/>
        </w:rPr>
        <w:t>our budget will h</w:t>
      </w:r>
      <w:r w:rsidR="00360378" w:rsidRPr="00A47F16">
        <w:rPr>
          <w:rFonts w:ascii="Arial" w:hAnsi="Arial" w:cs="Arial"/>
          <w:color w:val="000000" w:themeColor="text1"/>
        </w:rPr>
        <w:t>ave a determining factor on what is achievable for the project</w:t>
      </w:r>
      <w:r w:rsidRPr="00A47F16">
        <w:rPr>
          <w:rFonts w:ascii="Arial" w:hAnsi="Arial" w:cs="Arial"/>
          <w:color w:val="000000" w:themeColor="text1"/>
        </w:rPr>
        <w:t xml:space="preserve">. </w:t>
      </w:r>
      <w:r w:rsidR="00820A59" w:rsidRPr="00A47F16">
        <w:rPr>
          <w:rFonts w:ascii="Arial" w:hAnsi="Arial" w:cs="Arial"/>
          <w:color w:val="000000" w:themeColor="text1"/>
        </w:rPr>
        <w:t xml:space="preserve">A smaller budget may warrant a smaller crew and </w:t>
      </w:r>
      <w:hyperlink r:id="rId8" w:history="1">
        <w:r w:rsidR="00820A59" w:rsidRPr="00A47F16">
          <w:rPr>
            <w:rStyle w:val="Hyperlink"/>
            <w:rFonts w:ascii="Arial" w:hAnsi="Arial" w:cs="Arial"/>
          </w:rPr>
          <w:t>simplified creative treatment</w:t>
        </w:r>
      </w:hyperlink>
      <w:r w:rsidR="00820A59" w:rsidRPr="00A47F16">
        <w:rPr>
          <w:rFonts w:ascii="Arial" w:hAnsi="Arial" w:cs="Arial"/>
          <w:color w:val="000000" w:themeColor="text1"/>
        </w:rPr>
        <w:t xml:space="preserve"> which will in turn allow for a shorter turnaround. Whilst a larger budget may facilitate a larger crew with a more </w:t>
      </w:r>
      <w:hyperlink r:id="rId9" w:history="1">
        <w:r w:rsidR="00820A59" w:rsidRPr="00A47F16">
          <w:rPr>
            <w:rStyle w:val="Hyperlink"/>
            <w:rFonts w:ascii="Arial" w:hAnsi="Arial" w:cs="Arial"/>
          </w:rPr>
          <w:t>complex creative treatment</w:t>
        </w:r>
      </w:hyperlink>
      <w:r w:rsidR="00820A59" w:rsidRPr="00A47F16">
        <w:rPr>
          <w:rFonts w:ascii="Arial" w:hAnsi="Arial" w:cs="Arial"/>
          <w:color w:val="000000" w:themeColor="text1"/>
        </w:rPr>
        <w:t xml:space="preserve"> that may take longer to execute and deliver.</w:t>
      </w:r>
    </w:p>
    <w:p w14:paraId="3668BD8E" w14:textId="459F5550" w:rsidR="00C0274C" w:rsidRPr="00A47F16" w:rsidRDefault="00820A59" w:rsidP="00360378">
      <w:pPr>
        <w:rPr>
          <w:rFonts w:ascii="Arial" w:hAnsi="Arial" w:cs="Arial"/>
          <w:color w:val="000000" w:themeColor="text1"/>
        </w:rPr>
      </w:pPr>
      <w:r w:rsidRPr="00A47F16">
        <w:rPr>
          <w:rFonts w:ascii="Arial" w:hAnsi="Arial" w:cs="Arial"/>
          <w:color w:val="000000" w:themeColor="text1"/>
        </w:rPr>
        <w:t>A good brief that considers the above factors will allow the supplier to provide more accurate timescales based on your requirements.</w:t>
      </w:r>
    </w:p>
    <w:p w14:paraId="4B8AA0DD" w14:textId="42010467" w:rsidR="0006021A" w:rsidRPr="00A47F16" w:rsidRDefault="0006021A" w:rsidP="00714C63">
      <w:pPr>
        <w:rPr>
          <w:rFonts w:ascii="Arial" w:hAnsi="Arial" w:cs="Arial"/>
          <w:color w:val="000000" w:themeColor="text1"/>
        </w:rPr>
      </w:pPr>
      <w:r w:rsidRPr="00A47F16">
        <w:rPr>
          <w:rFonts w:ascii="Arial" w:hAnsi="Arial" w:cs="Arial"/>
          <w:color w:val="000000" w:themeColor="text1"/>
        </w:rPr>
        <w:t>When should you start planning your video?</w:t>
      </w:r>
    </w:p>
    <w:p w14:paraId="07EB6924" w14:textId="6C2A3596" w:rsidR="002C6B8F" w:rsidRPr="00A47F16" w:rsidRDefault="00C0274C" w:rsidP="00714C63">
      <w:pPr>
        <w:pStyle w:val="ListParagraph"/>
        <w:numPr>
          <w:ilvl w:val="0"/>
          <w:numId w:val="2"/>
        </w:numPr>
        <w:rPr>
          <w:rFonts w:ascii="Arial" w:hAnsi="Arial" w:cs="Arial"/>
          <w:color w:val="000000" w:themeColor="text1"/>
        </w:rPr>
      </w:pPr>
      <w:r w:rsidRPr="00A47F16">
        <w:rPr>
          <w:rFonts w:ascii="Arial" w:hAnsi="Arial" w:cs="Arial"/>
          <w:color w:val="000000" w:themeColor="text1"/>
        </w:rPr>
        <w:t>The first question to ask is if your timescale is realistic?</w:t>
      </w:r>
    </w:p>
    <w:p w14:paraId="2A56BB9F" w14:textId="7055C818" w:rsidR="002C6B8F" w:rsidRPr="00A47F16" w:rsidRDefault="00714C63" w:rsidP="00714C63">
      <w:pPr>
        <w:pStyle w:val="ListParagraph"/>
        <w:numPr>
          <w:ilvl w:val="1"/>
          <w:numId w:val="2"/>
        </w:numPr>
        <w:rPr>
          <w:rFonts w:ascii="Arial" w:hAnsi="Arial" w:cs="Arial"/>
          <w:color w:val="000000" w:themeColor="text1"/>
        </w:rPr>
      </w:pPr>
      <w:r w:rsidRPr="00A47F16">
        <w:rPr>
          <w:rFonts w:ascii="Arial" w:hAnsi="Arial" w:cs="Arial"/>
          <w:color w:val="000000" w:themeColor="text1"/>
        </w:rPr>
        <w:t>A typical timeline when creating a video contains these elements</w:t>
      </w:r>
      <w:r w:rsidR="002C6B8F" w:rsidRPr="00A47F16">
        <w:rPr>
          <w:rFonts w:ascii="Arial" w:hAnsi="Arial" w:cs="Arial"/>
          <w:color w:val="000000" w:themeColor="text1"/>
        </w:rPr>
        <w:t>:</w:t>
      </w:r>
    </w:p>
    <w:p w14:paraId="30B53390" w14:textId="1DB978A6" w:rsidR="007E45E3" w:rsidRPr="00A47F16" w:rsidRDefault="00714C63" w:rsidP="00714C63">
      <w:pPr>
        <w:pStyle w:val="ListParagraph"/>
        <w:numPr>
          <w:ilvl w:val="2"/>
          <w:numId w:val="19"/>
        </w:numPr>
        <w:rPr>
          <w:rFonts w:ascii="Arial" w:hAnsi="Arial" w:cs="Arial"/>
          <w:color w:val="000000" w:themeColor="text1"/>
        </w:rPr>
      </w:pPr>
      <w:r w:rsidRPr="00A47F16">
        <w:rPr>
          <w:rFonts w:ascii="Arial" w:hAnsi="Arial" w:cs="Arial"/>
          <w:color w:val="000000" w:themeColor="text1"/>
        </w:rPr>
        <w:t xml:space="preserve">Writing </w:t>
      </w:r>
      <w:r w:rsidR="007E45E3" w:rsidRPr="00A47F16">
        <w:rPr>
          <w:rFonts w:ascii="Arial" w:hAnsi="Arial" w:cs="Arial"/>
          <w:color w:val="000000" w:themeColor="text1"/>
        </w:rPr>
        <w:t>your brief</w:t>
      </w:r>
      <w:r w:rsidRPr="00A47F16">
        <w:rPr>
          <w:rFonts w:ascii="Arial" w:hAnsi="Arial" w:cs="Arial"/>
          <w:color w:val="000000" w:themeColor="text1"/>
        </w:rPr>
        <w:t xml:space="preserve"> and sending it to suppliers</w:t>
      </w:r>
    </w:p>
    <w:p w14:paraId="1E4FC54A" w14:textId="75C93E82" w:rsidR="007E45E3" w:rsidRPr="00A47F16" w:rsidRDefault="00714C63" w:rsidP="00714C63">
      <w:pPr>
        <w:pStyle w:val="ListParagraph"/>
        <w:numPr>
          <w:ilvl w:val="2"/>
          <w:numId w:val="19"/>
        </w:numPr>
        <w:rPr>
          <w:rFonts w:ascii="Arial" w:hAnsi="Arial" w:cs="Arial"/>
          <w:color w:val="000000" w:themeColor="text1"/>
        </w:rPr>
      </w:pPr>
      <w:r w:rsidRPr="00A47F16">
        <w:rPr>
          <w:rFonts w:ascii="Arial" w:hAnsi="Arial" w:cs="Arial"/>
          <w:color w:val="000000" w:themeColor="text1"/>
        </w:rPr>
        <w:t xml:space="preserve">Suppliers have 48 </w:t>
      </w:r>
      <w:r w:rsidR="00C1069E">
        <w:rPr>
          <w:rFonts w:ascii="Arial" w:hAnsi="Arial" w:cs="Arial"/>
          <w:color w:val="000000" w:themeColor="text1"/>
        </w:rPr>
        <w:t xml:space="preserve">(minimum) </w:t>
      </w:r>
      <w:r w:rsidRPr="00A47F16">
        <w:rPr>
          <w:rFonts w:ascii="Arial" w:hAnsi="Arial" w:cs="Arial"/>
          <w:color w:val="000000" w:themeColor="text1"/>
        </w:rPr>
        <w:t>h</w:t>
      </w:r>
      <w:r w:rsidR="007E45E3" w:rsidRPr="00A47F16">
        <w:rPr>
          <w:rFonts w:ascii="Arial" w:hAnsi="Arial" w:cs="Arial"/>
          <w:color w:val="000000" w:themeColor="text1"/>
        </w:rPr>
        <w:t>our</w:t>
      </w:r>
      <w:r w:rsidRPr="00A47F16">
        <w:rPr>
          <w:rFonts w:ascii="Arial" w:hAnsi="Arial" w:cs="Arial"/>
          <w:color w:val="000000" w:themeColor="text1"/>
        </w:rPr>
        <w:t>s to respond to your brief</w:t>
      </w:r>
      <w:r w:rsidR="007E45E3" w:rsidRPr="00A47F16">
        <w:rPr>
          <w:rFonts w:ascii="Arial" w:hAnsi="Arial" w:cs="Arial"/>
          <w:color w:val="000000" w:themeColor="text1"/>
        </w:rPr>
        <w:t xml:space="preserve"> </w:t>
      </w:r>
    </w:p>
    <w:p w14:paraId="2433CB23" w14:textId="61C0C26A" w:rsidR="007E45E3" w:rsidRPr="00A47F16" w:rsidRDefault="007E45E3" w:rsidP="00714C63">
      <w:pPr>
        <w:pStyle w:val="ListParagraph"/>
        <w:numPr>
          <w:ilvl w:val="2"/>
          <w:numId w:val="19"/>
        </w:numPr>
        <w:rPr>
          <w:rFonts w:ascii="Arial" w:hAnsi="Arial" w:cs="Arial"/>
          <w:color w:val="000000" w:themeColor="text1"/>
        </w:rPr>
      </w:pPr>
      <w:r w:rsidRPr="00A47F16">
        <w:rPr>
          <w:rFonts w:ascii="Arial" w:hAnsi="Arial" w:cs="Arial"/>
          <w:color w:val="000000" w:themeColor="text1"/>
        </w:rPr>
        <w:t>Review</w:t>
      </w:r>
      <w:r w:rsidR="00714C63" w:rsidRPr="00A47F16">
        <w:rPr>
          <w:rFonts w:ascii="Arial" w:hAnsi="Arial" w:cs="Arial"/>
          <w:color w:val="000000" w:themeColor="text1"/>
        </w:rPr>
        <w:t>ing and approving</w:t>
      </w:r>
      <w:r w:rsidRPr="00A47F16">
        <w:rPr>
          <w:rFonts w:ascii="Arial" w:hAnsi="Arial" w:cs="Arial"/>
          <w:color w:val="000000" w:themeColor="text1"/>
        </w:rPr>
        <w:t xml:space="preserve"> the response</w:t>
      </w:r>
      <w:r w:rsidR="00714C63" w:rsidRPr="00A47F16">
        <w:rPr>
          <w:rFonts w:ascii="Arial" w:hAnsi="Arial" w:cs="Arial"/>
          <w:color w:val="000000" w:themeColor="text1"/>
        </w:rPr>
        <w:t>(s)</w:t>
      </w:r>
      <w:r w:rsidRPr="00A47F16">
        <w:rPr>
          <w:rFonts w:ascii="Arial" w:hAnsi="Arial" w:cs="Arial"/>
          <w:color w:val="000000" w:themeColor="text1"/>
        </w:rPr>
        <w:t xml:space="preserve"> from the supplier</w:t>
      </w:r>
      <w:r w:rsidR="00714C63" w:rsidRPr="00A47F16">
        <w:rPr>
          <w:rFonts w:ascii="Arial" w:hAnsi="Arial" w:cs="Arial"/>
          <w:color w:val="000000" w:themeColor="text1"/>
        </w:rPr>
        <w:t>(s)</w:t>
      </w:r>
    </w:p>
    <w:p w14:paraId="002CEDC2" w14:textId="56A9D356" w:rsidR="00714C63" w:rsidRPr="00A47F16" w:rsidRDefault="00714C63" w:rsidP="00714C63">
      <w:pPr>
        <w:pStyle w:val="ListParagraph"/>
        <w:numPr>
          <w:ilvl w:val="2"/>
          <w:numId w:val="19"/>
        </w:numPr>
        <w:rPr>
          <w:rFonts w:ascii="Arial" w:hAnsi="Arial" w:cs="Arial"/>
          <w:color w:val="000000" w:themeColor="text1"/>
        </w:rPr>
      </w:pPr>
      <w:r w:rsidRPr="00A47F16">
        <w:rPr>
          <w:rFonts w:ascii="Arial" w:hAnsi="Arial" w:cs="Arial"/>
          <w:color w:val="000000" w:themeColor="text1"/>
        </w:rPr>
        <w:t>Providing feedback to unsuccessful suppliers</w:t>
      </w:r>
    </w:p>
    <w:p w14:paraId="6C08C89C" w14:textId="23A484B7" w:rsidR="007E45E3" w:rsidRPr="00A47F16" w:rsidRDefault="007E45E3" w:rsidP="00714C63">
      <w:pPr>
        <w:pStyle w:val="ListParagraph"/>
        <w:numPr>
          <w:ilvl w:val="2"/>
          <w:numId w:val="19"/>
        </w:numPr>
        <w:rPr>
          <w:rFonts w:ascii="Arial" w:hAnsi="Arial" w:cs="Arial"/>
          <w:color w:val="000000" w:themeColor="text1"/>
        </w:rPr>
      </w:pPr>
      <w:r w:rsidRPr="00A47F16">
        <w:rPr>
          <w:rFonts w:ascii="Arial" w:hAnsi="Arial" w:cs="Arial"/>
          <w:color w:val="000000" w:themeColor="text1"/>
        </w:rPr>
        <w:t>Pre-production plann</w:t>
      </w:r>
      <w:r w:rsidR="00714C63" w:rsidRPr="00A47F16">
        <w:rPr>
          <w:rFonts w:ascii="Arial" w:hAnsi="Arial" w:cs="Arial"/>
          <w:color w:val="000000" w:themeColor="text1"/>
        </w:rPr>
        <w:t>ing with the supplier</w:t>
      </w:r>
      <w:r w:rsidRPr="00A47F16">
        <w:rPr>
          <w:rFonts w:ascii="Arial" w:hAnsi="Arial" w:cs="Arial"/>
          <w:color w:val="000000" w:themeColor="text1"/>
        </w:rPr>
        <w:t xml:space="preserve"> such as: scheduling in filming dates, avail</w:t>
      </w:r>
      <w:r w:rsidR="00714C63" w:rsidRPr="00A47F16">
        <w:rPr>
          <w:rFonts w:ascii="Arial" w:hAnsi="Arial" w:cs="Arial"/>
          <w:color w:val="000000" w:themeColor="text1"/>
        </w:rPr>
        <w:t>ability of talent and location scouting</w:t>
      </w:r>
    </w:p>
    <w:p w14:paraId="068E942C" w14:textId="49E13E87" w:rsidR="007E45E3" w:rsidRPr="00A47F16" w:rsidRDefault="00714C63" w:rsidP="00714C63">
      <w:pPr>
        <w:pStyle w:val="ListParagraph"/>
        <w:numPr>
          <w:ilvl w:val="2"/>
          <w:numId w:val="19"/>
        </w:numPr>
        <w:rPr>
          <w:rFonts w:ascii="Arial" w:hAnsi="Arial" w:cs="Arial"/>
          <w:color w:val="000000" w:themeColor="text1"/>
        </w:rPr>
      </w:pPr>
      <w:r w:rsidRPr="00A47F16">
        <w:rPr>
          <w:rFonts w:ascii="Arial" w:hAnsi="Arial" w:cs="Arial"/>
          <w:color w:val="000000" w:themeColor="text1"/>
        </w:rPr>
        <w:t>Undertaking the</w:t>
      </w:r>
      <w:r w:rsidR="007E45E3" w:rsidRPr="00A47F16">
        <w:rPr>
          <w:rFonts w:ascii="Arial" w:hAnsi="Arial" w:cs="Arial"/>
          <w:color w:val="000000" w:themeColor="text1"/>
        </w:rPr>
        <w:t xml:space="preserve"> </w:t>
      </w:r>
      <w:r w:rsidR="008739C9" w:rsidRPr="00A47F16">
        <w:rPr>
          <w:rFonts w:ascii="Arial" w:hAnsi="Arial" w:cs="Arial"/>
          <w:color w:val="000000" w:themeColor="text1"/>
        </w:rPr>
        <w:t>filming</w:t>
      </w:r>
    </w:p>
    <w:p w14:paraId="73C73C81" w14:textId="4E72BF41" w:rsidR="007E45E3" w:rsidRPr="00A47F16" w:rsidRDefault="007E45E3" w:rsidP="00714C63">
      <w:pPr>
        <w:pStyle w:val="ListParagraph"/>
        <w:numPr>
          <w:ilvl w:val="2"/>
          <w:numId w:val="19"/>
        </w:numPr>
        <w:rPr>
          <w:rFonts w:ascii="Arial" w:hAnsi="Arial" w:cs="Arial"/>
          <w:color w:val="000000" w:themeColor="text1"/>
        </w:rPr>
      </w:pPr>
      <w:r w:rsidRPr="00A47F16">
        <w:rPr>
          <w:rFonts w:ascii="Arial" w:hAnsi="Arial" w:cs="Arial"/>
          <w:color w:val="000000" w:themeColor="text1"/>
        </w:rPr>
        <w:t>Post-production</w:t>
      </w:r>
      <w:r w:rsidR="008739C9" w:rsidRPr="00A47F16">
        <w:rPr>
          <w:rFonts w:ascii="Arial" w:hAnsi="Arial" w:cs="Arial"/>
          <w:color w:val="000000" w:themeColor="text1"/>
        </w:rPr>
        <w:t xml:space="preserve"> for editing and </w:t>
      </w:r>
      <w:r w:rsidR="00FF7940" w:rsidRPr="00A47F16">
        <w:rPr>
          <w:rFonts w:ascii="Arial" w:hAnsi="Arial" w:cs="Arial"/>
          <w:color w:val="000000" w:themeColor="text1"/>
        </w:rPr>
        <w:t>finalising your video,</w:t>
      </w:r>
      <w:r w:rsidR="008739C9" w:rsidRPr="00A47F16">
        <w:rPr>
          <w:rFonts w:ascii="Arial" w:hAnsi="Arial" w:cs="Arial"/>
          <w:color w:val="000000" w:themeColor="text1"/>
        </w:rPr>
        <w:t xml:space="preserve"> including multiple rounds of amends to ensure the supplier is realising your brief.</w:t>
      </w:r>
    </w:p>
    <w:p w14:paraId="2480F724" w14:textId="1614BE8B" w:rsidR="00797586" w:rsidRPr="00A47F16" w:rsidRDefault="00FF7940" w:rsidP="00FF7940">
      <w:pPr>
        <w:pStyle w:val="ListParagraph"/>
        <w:numPr>
          <w:ilvl w:val="0"/>
          <w:numId w:val="2"/>
        </w:numPr>
        <w:rPr>
          <w:rFonts w:ascii="Arial" w:hAnsi="Arial" w:cs="Arial"/>
          <w:color w:val="000000" w:themeColor="text1"/>
        </w:rPr>
      </w:pPr>
      <w:r w:rsidRPr="00A47F16">
        <w:rPr>
          <w:rFonts w:ascii="Arial" w:hAnsi="Arial" w:cs="Arial"/>
          <w:color w:val="000000" w:themeColor="text1"/>
        </w:rPr>
        <w:t>If you’re</w:t>
      </w:r>
      <w:r w:rsidR="007E45E3" w:rsidRPr="00A47F16">
        <w:rPr>
          <w:rFonts w:ascii="Arial" w:hAnsi="Arial" w:cs="Arial"/>
          <w:color w:val="000000" w:themeColor="text1"/>
        </w:rPr>
        <w:t xml:space="preserve"> operating on a tight timescale or your budget is small, </w:t>
      </w:r>
      <w:r w:rsidR="00797586" w:rsidRPr="00A47F16">
        <w:rPr>
          <w:rFonts w:ascii="Arial" w:hAnsi="Arial" w:cs="Arial"/>
          <w:color w:val="000000" w:themeColor="text1"/>
        </w:rPr>
        <w:t xml:space="preserve">consider </w:t>
      </w:r>
      <w:r w:rsidRPr="00A47F16">
        <w:rPr>
          <w:rFonts w:ascii="Arial" w:hAnsi="Arial" w:cs="Arial"/>
          <w:color w:val="000000" w:themeColor="text1"/>
        </w:rPr>
        <w:t>this when producing your brief. Suppliers can advise what is achievable within your constraints.</w:t>
      </w:r>
    </w:p>
    <w:p w14:paraId="76240CC4" w14:textId="21E4F500" w:rsidR="007E45E3" w:rsidRPr="00A47F16" w:rsidRDefault="007E45E3" w:rsidP="00FF7940">
      <w:pPr>
        <w:pStyle w:val="ListParagraph"/>
        <w:numPr>
          <w:ilvl w:val="0"/>
          <w:numId w:val="2"/>
        </w:numPr>
        <w:rPr>
          <w:rFonts w:ascii="Arial" w:hAnsi="Arial" w:cs="Arial"/>
          <w:color w:val="000000" w:themeColor="text1"/>
        </w:rPr>
      </w:pPr>
      <w:r w:rsidRPr="00A47F16">
        <w:rPr>
          <w:rFonts w:ascii="Arial" w:hAnsi="Arial" w:cs="Arial"/>
          <w:color w:val="000000" w:themeColor="text1"/>
        </w:rPr>
        <w:t xml:space="preserve">If you’re still unsure – you can </w:t>
      </w:r>
      <w:hyperlink r:id="rId10" w:history="1">
        <w:r w:rsidRPr="00A47F16">
          <w:rPr>
            <w:rStyle w:val="Hyperlink"/>
            <w:rFonts w:ascii="Arial" w:hAnsi="Arial" w:cs="Arial"/>
          </w:rPr>
          <w:t>contact Communications Production</w:t>
        </w:r>
      </w:hyperlink>
      <w:r w:rsidRPr="00A47F16">
        <w:rPr>
          <w:rFonts w:ascii="Arial" w:hAnsi="Arial" w:cs="Arial"/>
          <w:color w:val="000000" w:themeColor="text1"/>
        </w:rPr>
        <w:t xml:space="preserve"> for a sense check of whether your requirements and budget are well aligned.</w:t>
      </w:r>
    </w:p>
    <w:p w14:paraId="33CA6E39" w14:textId="77777777" w:rsidR="00797586" w:rsidRPr="00A47F16" w:rsidRDefault="00797586" w:rsidP="00797586">
      <w:pPr>
        <w:rPr>
          <w:rFonts w:ascii="Arial" w:hAnsi="Arial" w:cs="Arial"/>
        </w:rPr>
      </w:pPr>
      <w:r w:rsidRPr="00A47F16">
        <w:rPr>
          <w:rFonts w:ascii="Arial" w:hAnsi="Arial" w:cs="Arial"/>
        </w:rPr>
        <w:t>2. Objectives, audience, messages and channels</w:t>
      </w:r>
    </w:p>
    <w:p w14:paraId="59FE4876" w14:textId="647783BB" w:rsidR="00F44E40" w:rsidRPr="00A47F16" w:rsidRDefault="00F44E40" w:rsidP="00A64C95">
      <w:pPr>
        <w:rPr>
          <w:rFonts w:ascii="Arial" w:hAnsi="Arial" w:cs="Arial"/>
        </w:rPr>
      </w:pPr>
      <w:r w:rsidRPr="00A47F16">
        <w:rPr>
          <w:rFonts w:ascii="Arial" w:hAnsi="Arial" w:cs="Arial"/>
        </w:rPr>
        <w:t>Thinking about these four factors is critic</w:t>
      </w:r>
      <w:r w:rsidR="00FF7940" w:rsidRPr="00A47F16">
        <w:rPr>
          <w:rFonts w:ascii="Arial" w:hAnsi="Arial" w:cs="Arial"/>
        </w:rPr>
        <w:t xml:space="preserve">al to helping inform your brief. It </w:t>
      </w:r>
      <w:r w:rsidRPr="00A47F16">
        <w:rPr>
          <w:rFonts w:ascii="Arial" w:hAnsi="Arial" w:cs="Arial"/>
        </w:rPr>
        <w:t>will help you</w:t>
      </w:r>
      <w:r w:rsidR="00FF7940" w:rsidRPr="00A47F16">
        <w:rPr>
          <w:rFonts w:ascii="Arial" w:hAnsi="Arial" w:cs="Arial"/>
        </w:rPr>
        <w:t xml:space="preserve"> and your supplier </w:t>
      </w:r>
      <w:r w:rsidRPr="00A47F16">
        <w:rPr>
          <w:rFonts w:ascii="Arial" w:hAnsi="Arial" w:cs="Arial"/>
        </w:rPr>
        <w:t>construct a clearer pic</w:t>
      </w:r>
      <w:r w:rsidR="00FF7940" w:rsidRPr="00A47F16">
        <w:rPr>
          <w:rFonts w:ascii="Arial" w:hAnsi="Arial" w:cs="Arial"/>
        </w:rPr>
        <w:t>ture of what it is that you wish</w:t>
      </w:r>
      <w:r w:rsidRPr="00A47F16">
        <w:rPr>
          <w:rFonts w:ascii="Arial" w:hAnsi="Arial" w:cs="Arial"/>
        </w:rPr>
        <w:t xml:space="preserve"> to create. To begin, consider the following:</w:t>
      </w:r>
    </w:p>
    <w:p w14:paraId="6A71540A" w14:textId="34D88837" w:rsidR="00F44E40" w:rsidRPr="00A47F16" w:rsidRDefault="00F44E40" w:rsidP="00F44E40">
      <w:pPr>
        <w:pStyle w:val="ListParagraph"/>
        <w:numPr>
          <w:ilvl w:val="0"/>
          <w:numId w:val="1"/>
        </w:numPr>
        <w:rPr>
          <w:rFonts w:ascii="Arial" w:hAnsi="Arial" w:cs="Arial"/>
        </w:rPr>
      </w:pPr>
      <w:r w:rsidRPr="00A47F16">
        <w:rPr>
          <w:rFonts w:ascii="Arial" w:hAnsi="Arial" w:cs="Arial"/>
        </w:rPr>
        <w:lastRenderedPageBreak/>
        <w:t>What do you want your video to achieve? (Objectives)</w:t>
      </w:r>
    </w:p>
    <w:p w14:paraId="338663DA" w14:textId="2A8D3368" w:rsidR="00F44E40" w:rsidRPr="00A47F16" w:rsidRDefault="00F44E40" w:rsidP="00F44E40">
      <w:pPr>
        <w:pStyle w:val="ListParagraph"/>
        <w:numPr>
          <w:ilvl w:val="0"/>
          <w:numId w:val="1"/>
        </w:numPr>
        <w:rPr>
          <w:rFonts w:ascii="Arial" w:hAnsi="Arial" w:cs="Arial"/>
        </w:rPr>
      </w:pPr>
      <w:r w:rsidRPr="00A47F16">
        <w:rPr>
          <w:rFonts w:ascii="Arial" w:hAnsi="Arial" w:cs="Arial"/>
        </w:rPr>
        <w:t>Who do you want to see your video? (Audience)</w:t>
      </w:r>
    </w:p>
    <w:p w14:paraId="0FF44F27" w14:textId="23AA6BC7" w:rsidR="00F44E40" w:rsidRPr="00A47F16" w:rsidRDefault="00F44E40" w:rsidP="00F44E40">
      <w:pPr>
        <w:pStyle w:val="ListParagraph"/>
        <w:numPr>
          <w:ilvl w:val="0"/>
          <w:numId w:val="1"/>
        </w:numPr>
        <w:rPr>
          <w:rFonts w:ascii="Arial" w:hAnsi="Arial" w:cs="Arial"/>
        </w:rPr>
      </w:pPr>
      <w:r w:rsidRPr="00A47F16">
        <w:rPr>
          <w:rFonts w:ascii="Arial" w:hAnsi="Arial" w:cs="Arial"/>
        </w:rPr>
        <w:t>What do you want your audience to think, feel or do after watching your video? (Messages)</w:t>
      </w:r>
    </w:p>
    <w:p w14:paraId="287E3277" w14:textId="6B4847E5" w:rsidR="00F44E40" w:rsidRPr="00A47F16" w:rsidRDefault="00F44E40" w:rsidP="00F44E40">
      <w:pPr>
        <w:pStyle w:val="ListParagraph"/>
        <w:numPr>
          <w:ilvl w:val="0"/>
          <w:numId w:val="1"/>
        </w:numPr>
        <w:rPr>
          <w:rFonts w:ascii="Arial" w:hAnsi="Arial" w:cs="Arial"/>
        </w:rPr>
      </w:pPr>
      <w:r w:rsidRPr="00A47F16">
        <w:rPr>
          <w:rFonts w:ascii="Arial" w:hAnsi="Arial" w:cs="Arial"/>
        </w:rPr>
        <w:t>Which channels</w:t>
      </w:r>
      <w:r w:rsidR="00797586" w:rsidRPr="00A47F16">
        <w:rPr>
          <w:rFonts w:ascii="Arial" w:hAnsi="Arial" w:cs="Arial"/>
        </w:rPr>
        <w:t xml:space="preserve"> (eg Facebook, YouTube, Twitter,</w:t>
      </w:r>
      <w:r w:rsidRPr="00A47F16">
        <w:rPr>
          <w:rFonts w:ascii="Arial" w:hAnsi="Arial" w:cs="Arial"/>
        </w:rPr>
        <w:t xml:space="preserve"> Instagram,</w:t>
      </w:r>
      <w:r w:rsidR="00797586" w:rsidRPr="00A47F16">
        <w:rPr>
          <w:rFonts w:ascii="Arial" w:hAnsi="Arial" w:cs="Arial"/>
        </w:rPr>
        <w:t xml:space="preserve"> </w:t>
      </w:r>
      <w:r w:rsidRPr="00A47F16">
        <w:rPr>
          <w:rFonts w:ascii="Arial" w:hAnsi="Arial" w:cs="Arial"/>
        </w:rPr>
        <w:t>P</w:t>
      </w:r>
      <w:r w:rsidR="00797586" w:rsidRPr="00A47F16">
        <w:rPr>
          <w:rFonts w:ascii="Arial" w:hAnsi="Arial" w:cs="Arial"/>
        </w:rPr>
        <w:t xml:space="preserve">lasma </w:t>
      </w:r>
      <w:r w:rsidRPr="00A47F16">
        <w:rPr>
          <w:rFonts w:ascii="Arial" w:hAnsi="Arial" w:cs="Arial"/>
        </w:rPr>
        <w:t>S</w:t>
      </w:r>
      <w:r w:rsidR="00797586" w:rsidRPr="00A47F16">
        <w:rPr>
          <w:rFonts w:ascii="Arial" w:hAnsi="Arial" w:cs="Arial"/>
        </w:rPr>
        <w:t xml:space="preserve">creen) will your video be used on? </w:t>
      </w:r>
      <w:r w:rsidRPr="00A47F16">
        <w:rPr>
          <w:rFonts w:ascii="Arial" w:hAnsi="Arial" w:cs="Arial"/>
        </w:rPr>
        <w:t>(Channels)</w:t>
      </w:r>
    </w:p>
    <w:p w14:paraId="2849D704" w14:textId="462F85D9" w:rsidR="00797586" w:rsidRPr="00A47F16" w:rsidRDefault="00797586" w:rsidP="00F44E40">
      <w:pPr>
        <w:pStyle w:val="ListParagraph"/>
        <w:numPr>
          <w:ilvl w:val="1"/>
          <w:numId w:val="1"/>
        </w:numPr>
        <w:rPr>
          <w:rFonts w:ascii="Arial" w:hAnsi="Arial" w:cs="Arial"/>
        </w:rPr>
      </w:pPr>
      <w:r w:rsidRPr="00A47F16">
        <w:rPr>
          <w:rFonts w:ascii="Arial" w:hAnsi="Arial" w:cs="Arial"/>
        </w:rPr>
        <w:t xml:space="preserve">This may affect </w:t>
      </w:r>
      <w:r w:rsidR="00F44E40" w:rsidRPr="00A47F16">
        <w:rPr>
          <w:rFonts w:ascii="Arial" w:hAnsi="Arial" w:cs="Arial"/>
        </w:rPr>
        <w:t>which formats</w:t>
      </w:r>
      <w:r w:rsidRPr="00A47F16">
        <w:rPr>
          <w:rFonts w:ascii="Arial" w:hAnsi="Arial" w:cs="Arial"/>
        </w:rPr>
        <w:t xml:space="preserve"> you request from your supplier.</w:t>
      </w:r>
    </w:p>
    <w:p w14:paraId="282EA76E" w14:textId="57BE66E8" w:rsidR="00F44E40" w:rsidRPr="00A47F16" w:rsidRDefault="00FF7940" w:rsidP="00F44E40">
      <w:pPr>
        <w:rPr>
          <w:rFonts w:ascii="Arial" w:hAnsi="Arial" w:cs="Arial"/>
        </w:rPr>
      </w:pPr>
      <w:r w:rsidRPr="00A47F16">
        <w:rPr>
          <w:rFonts w:ascii="Arial" w:hAnsi="Arial" w:cs="Arial"/>
        </w:rPr>
        <w:t xml:space="preserve">In the video briefing process, you’ll be prompted to answer questions like these, so it’s worth </w:t>
      </w:r>
      <w:r w:rsidR="00B90739" w:rsidRPr="00A47F16">
        <w:rPr>
          <w:rFonts w:ascii="Arial" w:hAnsi="Arial" w:cs="Arial"/>
        </w:rPr>
        <w:t>keeping them in mind.</w:t>
      </w:r>
    </w:p>
    <w:p w14:paraId="49A2E74F" w14:textId="326735C7" w:rsidR="0085384A" w:rsidRPr="00A47F16" w:rsidRDefault="0085384A" w:rsidP="0085384A">
      <w:pPr>
        <w:rPr>
          <w:rFonts w:ascii="Arial" w:hAnsi="Arial" w:cs="Arial"/>
          <w:b/>
        </w:rPr>
      </w:pPr>
      <w:r w:rsidRPr="00A47F16">
        <w:rPr>
          <w:rFonts w:ascii="Arial" w:hAnsi="Arial" w:cs="Arial"/>
          <w:b/>
        </w:rPr>
        <w:t>Commissioning</w:t>
      </w:r>
    </w:p>
    <w:p w14:paraId="3BA7521F" w14:textId="15B6B434" w:rsidR="004D14E3" w:rsidRPr="00A47F16" w:rsidRDefault="00FC22E7" w:rsidP="0085384A">
      <w:pPr>
        <w:rPr>
          <w:rFonts w:ascii="Arial" w:hAnsi="Arial" w:cs="Arial"/>
        </w:rPr>
      </w:pPr>
      <w:r w:rsidRPr="00A47F16">
        <w:rPr>
          <w:rFonts w:ascii="Arial" w:hAnsi="Arial" w:cs="Arial"/>
        </w:rPr>
        <w:t>To commission your video(s)</w:t>
      </w:r>
      <w:r w:rsidR="008C243F" w:rsidRPr="00A47F16">
        <w:rPr>
          <w:rFonts w:ascii="Arial" w:hAnsi="Arial" w:cs="Arial"/>
        </w:rPr>
        <w:t xml:space="preserve"> </w:t>
      </w:r>
      <w:r w:rsidRPr="00A47F16">
        <w:rPr>
          <w:rFonts w:ascii="Arial" w:hAnsi="Arial" w:cs="Arial"/>
        </w:rPr>
        <w:t xml:space="preserve">you must </w:t>
      </w:r>
      <w:r w:rsidR="008C243F" w:rsidRPr="00A47F16">
        <w:rPr>
          <w:rFonts w:ascii="Arial" w:hAnsi="Arial" w:cs="Arial"/>
        </w:rPr>
        <w:t xml:space="preserve">complete a </w:t>
      </w:r>
      <w:hyperlink r:id="rId11" w:history="1">
        <w:r w:rsidR="00274D73" w:rsidRPr="00A47F16">
          <w:rPr>
            <w:rStyle w:val="Hyperlink"/>
            <w:rFonts w:ascii="Arial" w:hAnsi="Arial" w:cs="Arial"/>
          </w:rPr>
          <w:t>Video Briefing Form</w:t>
        </w:r>
      </w:hyperlink>
      <w:r w:rsidR="008C243F" w:rsidRPr="00A47F16">
        <w:rPr>
          <w:rFonts w:ascii="Arial" w:hAnsi="Arial" w:cs="Arial"/>
        </w:rPr>
        <w:t>. Th</w:t>
      </w:r>
      <w:r w:rsidR="004D14E3" w:rsidRPr="00A47F16">
        <w:rPr>
          <w:rFonts w:ascii="Arial" w:hAnsi="Arial" w:cs="Arial"/>
        </w:rPr>
        <w:t>e purpose of this</w:t>
      </w:r>
      <w:r w:rsidR="008C243F" w:rsidRPr="00A47F16">
        <w:rPr>
          <w:rFonts w:ascii="Arial" w:hAnsi="Arial" w:cs="Arial"/>
        </w:rPr>
        <w:t xml:space="preserve"> form </w:t>
      </w:r>
      <w:r w:rsidR="004D14E3" w:rsidRPr="00A47F16">
        <w:rPr>
          <w:rFonts w:ascii="Arial" w:hAnsi="Arial" w:cs="Arial"/>
        </w:rPr>
        <w:t>is to</w:t>
      </w:r>
      <w:r w:rsidR="008C243F" w:rsidRPr="00A47F16">
        <w:rPr>
          <w:rFonts w:ascii="Arial" w:hAnsi="Arial" w:cs="Arial"/>
        </w:rPr>
        <w:t xml:space="preserve"> </w:t>
      </w:r>
      <w:r w:rsidR="004D14E3" w:rsidRPr="00A47F16">
        <w:rPr>
          <w:rFonts w:ascii="Arial" w:hAnsi="Arial" w:cs="Arial"/>
        </w:rPr>
        <w:t>provide the suppliers with as much information as possible about your project</w:t>
      </w:r>
      <w:r w:rsidR="004B574F" w:rsidRPr="00A47F16">
        <w:rPr>
          <w:rFonts w:ascii="Arial" w:hAnsi="Arial" w:cs="Arial"/>
        </w:rPr>
        <w:t xml:space="preserve">. </w:t>
      </w:r>
      <w:r w:rsidR="000743B2" w:rsidRPr="00A47F16">
        <w:rPr>
          <w:rFonts w:ascii="Arial" w:hAnsi="Arial" w:cs="Arial"/>
        </w:rPr>
        <w:t>By giving the sup</w:t>
      </w:r>
      <w:r w:rsidR="001B5FC8" w:rsidRPr="00A47F16">
        <w:rPr>
          <w:rFonts w:ascii="Arial" w:hAnsi="Arial" w:cs="Arial"/>
        </w:rPr>
        <w:t xml:space="preserve">pliers a strong foundation, it will better enable them to respond </w:t>
      </w:r>
      <w:r w:rsidR="008F56B8" w:rsidRPr="00A47F16">
        <w:rPr>
          <w:rFonts w:ascii="Arial" w:hAnsi="Arial" w:cs="Arial"/>
        </w:rPr>
        <w:t xml:space="preserve">creatively </w:t>
      </w:r>
      <w:r w:rsidR="001B5FC8" w:rsidRPr="00A47F16">
        <w:rPr>
          <w:rFonts w:ascii="Arial" w:hAnsi="Arial" w:cs="Arial"/>
        </w:rPr>
        <w:t xml:space="preserve">with a pitch that reflects your </w:t>
      </w:r>
      <w:r w:rsidRPr="00A47F16">
        <w:rPr>
          <w:rFonts w:ascii="Arial" w:hAnsi="Arial" w:cs="Arial"/>
        </w:rPr>
        <w:t>needs</w:t>
      </w:r>
      <w:r w:rsidR="008F56B8" w:rsidRPr="00A47F16">
        <w:rPr>
          <w:rFonts w:ascii="Arial" w:hAnsi="Arial" w:cs="Arial"/>
        </w:rPr>
        <w:t>.</w:t>
      </w:r>
    </w:p>
    <w:p w14:paraId="09909CD1" w14:textId="77777777" w:rsidR="0085384A" w:rsidRPr="00A47F16" w:rsidRDefault="0085384A" w:rsidP="0085384A">
      <w:pPr>
        <w:rPr>
          <w:rFonts w:ascii="Arial" w:hAnsi="Arial" w:cs="Arial"/>
        </w:rPr>
      </w:pPr>
      <w:r w:rsidRPr="00A47F16">
        <w:rPr>
          <w:rFonts w:ascii="Arial" w:hAnsi="Arial" w:cs="Arial"/>
        </w:rPr>
        <w:t>1. Preparing your brief</w:t>
      </w:r>
    </w:p>
    <w:p w14:paraId="50148547" w14:textId="16FC07B9" w:rsidR="008C243F" w:rsidRPr="00A47F16" w:rsidRDefault="001B5FC8" w:rsidP="00471DA1">
      <w:pPr>
        <w:rPr>
          <w:rFonts w:ascii="Arial" w:hAnsi="Arial" w:cs="Arial"/>
        </w:rPr>
      </w:pPr>
      <w:r w:rsidRPr="00A47F16">
        <w:rPr>
          <w:rFonts w:ascii="Arial" w:hAnsi="Arial" w:cs="Arial"/>
        </w:rPr>
        <w:t>The brief will guide you through the following areas of your project:</w:t>
      </w:r>
    </w:p>
    <w:p w14:paraId="20AF80DD" w14:textId="100E2E3D" w:rsidR="001B5FC8" w:rsidRPr="00A47F16" w:rsidRDefault="00FC22E7" w:rsidP="001B5FC8">
      <w:pPr>
        <w:pStyle w:val="ListParagraph"/>
        <w:numPr>
          <w:ilvl w:val="0"/>
          <w:numId w:val="8"/>
        </w:numPr>
        <w:rPr>
          <w:rFonts w:ascii="Arial" w:hAnsi="Arial" w:cs="Arial"/>
        </w:rPr>
      </w:pPr>
      <w:r w:rsidRPr="00A47F16">
        <w:rPr>
          <w:rFonts w:ascii="Arial" w:hAnsi="Arial" w:cs="Arial"/>
        </w:rPr>
        <w:t>Project overview</w:t>
      </w:r>
    </w:p>
    <w:p w14:paraId="06052FFA" w14:textId="16AEA586" w:rsidR="00FC22E7" w:rsidRPr="00A47F16" w:rsidRDefault="00FC22E7" w:rsidP="001B5FC8">
      <w:pPr>
        <w:pStyle w:val="ListParagraph"/>
        <w:numPr>
          <w:ilvl w:val="0"/>
          <w:numId w:val="8"/>
        </w:numPr>
        <w:rPr>
          <w:rFonts w:ascii="Arial" w:hAnsi="Arial" w:cs="Arial"/>
        </w:rPr>
      </w:pPr>
      <w:r w:rsidRPr="00A47F16">
        <w:rPr>
          <w:rFonts w:ascii="Arial" w:hAnsi="Arial" w:cs="Arial"/>
        </w:rPr>
        <w:t>Objectives</w:t>
      </w:r>
    </w:p>
    <w:p w14:paraId="0B109847" w14:textId="31D4D494" w:rsidR="00FC22E7" w:rsidRPr="00A47F16" w:rsidRDefault="00FC22E7" w:rsidP="001B5FC8">
      <w:pPr>
        <w:pStyle w:val="ListParagraph"/>
        <w:numPr>
          <w:ilvl w:val="0"/>
          <w:numId w:val="8"/>
        </w:numPr>
        <w:rPr>
          <w:rFonts w:ascii="Arial" w:hAnsi="Arial" w:cs="Arial"/>
        </w:rPr>
      </w:pPr>
      <w:r w:rsidRPr="00A47F16">
        <w:rPr>
          <w:rFonts w:ascii="Arial" w:hAnsi="Arial" w:cs="Arial"/>
        </w:rPr>
        <w:t>Audience</w:t>
      </w:r>
    </w:p>
    <w:p w14:paraId="4510D554" w14:textId="1435E5A0" w:rsidR="00FC22E7" w:rsidRPr="00A47F16" w:rsidRDefault="00FC22E7" w:rsidP="001B5FC8">
      <w:pPr>
        <w:pStyle w:val="ListParagraph"/>
        <w:numPr>
          <w:ilvl w:val="0"/>
          <w:numId w:val="8"/>
        </w:numPr>
        <w:rPr>
          <w:rFonts w:ascii="Arial" w:hAnsi="Arial" w:cs="Arial"/>
        </w:rPr>
      </w:pPr>
      <w:r w:rsidRPr="00A47F16">
        <w:rPr>
          <w:rFonts w:ascii="Arial" w:hAnsi="Arial" w:cs="Arial"/>
        </w:rPr>
        <w:t>Messaging</w:t>
      </w:r>
    </w:p>
    <w:p w14:paraId="4CEBFC2B" w14:textId="72B6E318" w:rsidR="00FC22E7" w:rsidRPr="00A47F16" w:rsidRDefault="00FC22E7" w:rsidP="001B5FC8">
      <w:pPr>
        <w:pStyle w:val="ListParagraph"/>
        <w:numPr>
          <w:ilvl w:val="0"/>
          <w:numId w:val="8"/>
        </w:numPr>
        <w:rPr>
          <w:rFonts w:ascii="Arial" w:hAnsi="Arial" w:cs="Arial"/>
        </w:rPr>
      </w:pPr>
      <w:r w:rsidRPr="00A47F16">
        <w:rPr>
          <w:rFonts w:ascii="Arial" w:hAnsi="Arial" w:cs="Arial"/>
        </w:rPr>
        <w:t>Deliverables</w:t>
      </w:r>
    </w:p>
    <w:p w14:paraId="6D3303DB" w14:textId="5927D760" w:rsidR="00FC22E7" w:rsidRPr="00A47F16" w:rsidRDefault="00FC22E7" w:rsidP="001B5FC8">
      <w:pPr>
        <w:pStyle w:val="ListParagraph"/>
        <w:numPr>
          <w:ilvl w:val="0"/>
          <w:numId w:val="8"/>
        </w:numPr>
        <w:rPr>
          <w:rFonts w:ascii="Arial" w:hAnsi="Arial" w:cs="Arial"/>
        </w:rPr>
      </w:pPr>
      <w:r w:rsidRPr="00A47F16">
        <w:rPr>
          <w:rFonts w:ascii="Arial" w:hAnsi="Arial" w:cs="Arial"/>
        </w:rPr>
        <w:t>Formats</w:t>
      </w:r>
    </w:p>
    <w:p w14:paraId="687E7097" w14:textId="55B22E37" w:rsidR="00FC22E7" w:rsidRPr="00A47F16" w:rsidRDefault="00FC22E7" w:rsidP="001B5FC8">
      <w:pPr>
        <w:pStyle w:val="ListParagraph"/>
        <w:numPr>
          <w:ilvl w:val="0"/>
          <w:numId w:val="8"/>
        </w:numPr>
        <w:rPr>
          <w:rFonts w:ascii="Arial" w:hAnsi="Arial" w:cs="Arial"/>
        </w:rPr>
      </w:pPr>
      <w:r w:rsidRPr="00A47F16">
        <w:rPr>
          <w:rFonts w:ascii="Arial" w:hAnsi="Arial" w:cs="Arial"/>
        </w:rPr>
        <w:t>Logistics</w:t>
      </w:r>
    </w:p>
    <w:p w14:paraId="0D4FF387" w14:textId="3E72568C" w:rsidR="001B5FC8" w:rsidRPr="00A47F16" w:rsidRDefault="00FC22E7" w:rsidP="00471DA1">
      <w:pPr>
        <w:rPr>
          <w:rFonts w:ascii="Arial" w:hAnsi="Arial" w:cs="Arial"/>
        </w:rPr>
      </w:pPr>
      <w:r w:rsidRPr="00A47F16">
        <w:rPr>
          <w:rFonts w:ascii="Arial" w:hAnsi="Arial" w:cs="Arial"/>
        </w:rPr>
        <w:t xml:space="preserve">The </w:t>
      </w:r>
      <w:r w:rsidR="00274D73" w:rsidRPr="00A47F16">
        <w:rPr>
          <w:rFonts w:ascii="Arial" w:hAnsi="Arial" w:cs="Arial"/>
        </w:rPr>
        <w:t>Video Briefing Form</w:t>
      </w:r>
      <w:r w:rsidRPr="00A47F16">
        <w:rPr>
          <w:rFonts w:ascii="Arial" w:hAnsi="Arial" w:cs="Arial"/>
        </w:rPr>
        <w:t xml:space="preserve"> </w:t>
      </w:r>
      <w:r w:rsidR="001B5FC8" w:rsidRPr="00A47F16">
        <w:rPr>
          <w:rFonts w:ascii="Arial" w:hAnsi="Arial" w:cs="Arial"/>
        </w:rPr>
        <w:t xml:space="preserve">will provide prompts at each stage to help </w:t>
      </w:r>
      <w:r w:rsidR="008F56B8" w:rsidRPr="00A47F16">
        <w:rPr>
          <w:rFonts w:ascii="Arial" w:hAnsi="Arial" w:cs="Arial"/>
        </w:rPr>
        <w:t>draw</w:t>
      </w:r>
      <w:r w:rsidR="001B5FC8" w:rsidRPr="00A47F16">
        <w:rPr>
          <w:rFonts w:ascii="Arial" w:hAnsi="Arial" w:cs="Arial"/>
        </w:rPr>
        <w:t xml:space="preserve"> out as much detail as possible</w:t>
      </w:r>
      <w:r w:rsidRPr="00A47F16">
        <w:rPr>
          <w:rFonts w:ascii="Arial" w:hAnsi="Arial" w:cs="Arial"/>
        </w:rPr>
        <w:t>.</w:t>
      </w:r>
    </w:p>
    <w:p w14:paraId="0C651B5A" w14:textId="77777777" w:rsidR="0085384A" w:rsidRPr="00A47F16" w:rsidRDefault="0085384A" w:rsidP="0085384A">
      <w:pPr>
        <w:rPr>
          <w:rFonts w:ascii="Arial" w:hAnsi="Arial" w:cs="Arial"/>
        </w:rPr>
      </w:pPr>
      <w:r w:rsidRPr="00A47F16">
        <w:rPr>
          <w:rFonts w:ascii="Arial" w:hAnsi="Arial" w:cs="Arial"/>
        </w:rPr>
        <w:t>2. Reviewing your brief</w:t>
      </w:r>
    </w:p>
    <w:p w14:paraId="4B12BCDC" w14:textId="740111DC" w:rsidR="00472FE4" w:rsidRPr="00A47F16" w:rsidRDefault="00FC22E7" w:rsidP="00D55376">
      <w:pPr>
        <w:rPr>
          <w:rFonts w:ascii="Arial" w:hAnsi="Arial" w:cs="Arial"/>
        </w:rPr>
      </w:pPr>
      <w:r w:rsidRPr="00A47F16">
        <w:rPr>
          <w:rFonts w:ascii="Arial" w:hAnsi="Arial" w:cs="Arial"/>
        </w:rPr>
        <w:t xml:space="preserve">Upon completion of your brief it is considered good </w:t>
      </w:r>
      <w:r w:rsidR="00606441" w:rsidRPr="00A47F16">
        <w:rPr>
          <w:rFonts w:ascii="Arial" w:hAnsi="Arial" w:cs="Arial"/>
        </w:rPr>
        <w:t xml:space="preserve">practice to seek feedback </w:t>
      </w:r>
      <w:r w:rsidR="00E37B82" w:rsidRPr="00A47F16">
        <w:rPr>
          <w:rFonts w:ascii="Arial" w:hAnsi="Arial" w:cs="Arial"/>
        </w:rPr>
        <w:t xml:space="preserve">prior to </w:t>
      </w:r>
      <w:r w:rsidR="00606441" w:rsidRPr="00A47F16">
        <w:rPr>
          <w:rFonts w:ascii="Arial" w:hAnsi="Arial" w:cs="Arial"/>
        </w:rPr>
        <w:t>submitting it to the supplier framework.</w:t>
      </w:r>
    </w:p>
    <w:p w14:paraId="414335C1" w14:textId="1817CC4D" w:rsidR="000902FA" w:rsidRPr="00A47F16" w:rsidRDefault="000902FA" w:rsidP="000902FA">
      <w:pPr>
        <w:pStyle w:val="ListParagraph"/>
        <w:numPr>
          <w:ilvl w:val="0"/>
          <w:numId w:val="9"/>
        </w:numPr>
        <w:rPr>
          <w:rFonts w:ascii="Arial" w:hAnsi="Arial" w:cs="Arial"/>
        </w:rPr>
      </w:pPr>
      <w:r w:rsidRPr="00A47F16">
        <w:rPr>
          <w:rFonts w:ascii="Arial" w:hAnsi="Arial" w:cs="Arial"/>
        </w:rPr>
        <w:t xml:space="preserve">If you work in a </w:t>
      </w:r>
      <w:r w:rsidRPr="00A47F16">
        <w:rPr>
          <w:rFonts w:ascii="Arial" w:hAnsi="Arial" w:cs="Arial"/>
          <w:b/>
        </w:rPr>
        <w:t>faculty, school or service marketing/communications role</w:t>
      </w:r>
      <w:r w:rsidRPr="00A47F16">
        <w:rPr>
          <w:rFonts w:ascii="Arial" w:hAnsi="Arial" w:cs="Arial"/>
        </w:rPr>
        <w:t>, you can contact central marketing for feedback on your brief.</w:t>
      </w:r>
    </w:p>
    <w:p w14:paraId="0F7A3F2B" w14:textId="3905BB66" w:rsidR="000902FA" w:rsidRPr="00A47F16" w:rsidRDefault="000902FA" w:rsidP="000902FA">
      <w:pPr>
        <w:pStyle w:val="ListParagraph"/>
        <w:numPr>
          <w:ilvl w:val="0"/>
          <w:numId w:val="9"/>
        </w:numPr>
        <w:rPr>
          <w:rFonts w:ascii="Arial" w:hAnsi="Arial" w:cs="Arial"/>
        </w:rPr>
      </w:pPr>
      <w:r w:rsidRPr="00A47F16">
        <w:rPr>
          <w:rFonts w:ascii="Arial" w:hAnsi="Arial" w:cs="Arial"/>
        </w:rPr>
        <w:t xml:space="preserve">If you are an </w:t>
      </w:r>
      <w:r w:rsidRPr="00A47F16">
        <w:rPr>
          <w:rFonts w:ascii="Arial" w:hAnsi="Arial" w:cs="Arial"/>
          <w:b/>
        </w:rPr>
        <w:t>academic,</w:t>
      </w:r>
      <w:r w:rsidRPr="00A47F16">
        <w:rPr>
          <w:rFonts w:ascii="Arial" w:hAnsi="Arial" w:cs="Arial"/>
        </w:rPr>
        <w:t xml:space="preserve"> you can contact your local faculty marketing team for feedback on your brief.</w:t>
      </w:r>
    </w:p>
    <w:p w14:paraId="2BF30814" w14:textId="58D8C6E3" w:rsidR="000902FA" w:rsidRPr="00A47F16" w:rsidRDefault="000902FA" w:rsidP="000902FA">
      <w:pPr>
        <w:pStyle w:val="ListParagraph"/>
        <w:numPr>
          <w:ilvl w:val="0"/>
          <w:numId w:val="9"/>
        </w:numPr>
        <w:rPr>
          <w:rFonts w:ascii="Arial" w:hAnsi="Arial" w:cs="Arial"/>
        </w:rPr>
      </w:pPr>
      <w:r w:rsidRPr="00A47F16">
        <w:rPr>
          <w:rFonts w:ascii="Arial" w:hAnsi="Arial" w:cs="Arial"/>
        </w:rPr>
        <w:t>If you are working on a larg</w:t>
      </w:r>
      <w:r w:rsidR="00FC22E7" w:rsidRPr="00A47F16">
        <w:rPr>
          <w:rFonts w:ascii="Arial" w:hAnsi="Arial" w:cs="Arial"/>
        </w:rPr>
        <w:t>e, complex, campaign-level project</w:t>
      </w:r>
      <w:r w:rsidRPr="00A47F16">
        <w:rPr>
          <w:rFonts w:ascii="Arial" w:hAnsi="Arial" w:cs="Arial"/>
        </w:rPr>
        <w:t>, you can contact Communications Production for feedback on your brief.</w:t>
      </w:r>
    </w:p>
    <w:p w14:paraId="32E42E4F" w14:textId="2F8F1D0D" w:rsidR="00E37B82" w:rsidRPr="00A47F16" w:rsidRDefault="00E37B82" w:rsidP="00E37B82">
      <w:pPr>
        <w:rPr>
          <w:rFonts w:ascii="Arial" w:hAnsi="Arial" w:cs="Arial"/>
        </w:rPr>
      </w:pPr>
      <w:r w:rsidRPr="00A47F16">
        <w:rPr>
          <w:rFonts w:ascii="Arial" w:hAnsi="Arial" w:cs="Arial"/>
        </w:rPr>
        <w:t>Speaking to your relevant point of contact will allow an experienced commissioner to</w:t>
      </w:r>
      <w:r w:rsidR="00FC22E7" w:rsidRPr="00A47F16">
        <w:rPr>
          <w:rFonts w:ascii="Arial" w:hAnsi="Arial" w:cs="Arial"/>
        </w:rPr>
        <w:t xml:space="preserve"> identify any possible improvements and offer </w:t>
      </w:r>
      <w:r w:rsidRPr="00A47F16">
        <w:rPr>
          <w:rFonts w:ascii="Arial" w:hAnsi="Arial" w:cs="Arial"/>
        </w:rPr>
        <w:t>assurance on the information that you have provided.</w:t>
      </w:r>
    </w:p>
    <w:p w14:paraId="6D20416D" w14:textId="77777777" w:rsidR="0085384A" w:rsidRPr="00A47F16" w:rsidRDefault="0085384A" w:rsidP="0085384A">
      <w:pPr>
        <w:rPr>
          <w:rFonts w:ascii="Arial" w:hAnsi="Arial" w:cs="Arial"/>
        </w:rPr>
      </w:pPr>
      <w:r w:rsidRPr="00A47F16">
        <w:rPr>
          <w:rFonts w:ascii="Arial" w:hAnsi="Arial" w:cs="Arial"/>
        </w:rPr>
        <w:t>3. Submitting your brief</w:t>
      </w:r>
    </w:p>
    <w:p w14:paraId="0854869F" w14:textId="0F63EAC3" w:rsidR="00FC22E7" w:rsidRPr="00A47F16" w:rsidRDefault="00472FE4" w:rsidP="00472FE4">
      <w:pPr>
        <w:rPr>
          <w:rFonts w:ascii="Arial" w:hAnsi="Arial" w:cs="Arial"/>
        </w:rPr>
      </w:pPr>
      <w:r w:rsidRPr="00A47F16">
        <w:rPr>
          <w:rFonts w:ascii="Arial" w:hAnsi="Arial" w:cs="Arial"/>
        </w:rPr>
        <w:t xml:space="preserve">Once </w:t>
      </w:r>
      <w:r w:rsidR="00FC22E7" w:rsidRPr="00A47F16">
        <w:rPr>
          <w:rFonts w:ascii="Arial" w:hAnsi="Arial" w:cs="Arial"/>
        </w:rPr>
        <w:t>yo</w:t>
      </w:r>
      <w:r w:rsidR="00E37B82" w:rsidRPr="00A47F16">
        <w:rPr>
          <w:rFonts w:ascii="Arial" w:hAnsi="Arial" w:cs="Arial"/>
        </w:rPr>
        <w:t xml:space="preserve">ur brief is ready for submission, </w:t>
      </w:r>
      <w:r w:rsidR="004A1FED" w:rsidRPr="00A47F16">
        <w:rPr>
          <w:rFonts w:ascii="Arial" w:hAnsi="Arial" w:cs="Arial"/>
        </w:rPr>
        <w:t xml:space="preserve">the next step is to send it </w:t>
      </w:r>
      <w:r w:rsidR="00FC22E7" w:rsidRPr="00A47F16">
        <w:rPr>
          <w:rFonts w:ascii="Arial" w:hAnsi="Arial" w:cs="Arial"/>
        </w:rPr>
        <w:t xml:space="preserve">to: </w:t>
      </w:r>
      <w:hyperlink r:id="rId12" w:history="1">
        <w:r w:rsidR="00FC22E7" w:rsidRPr="00A47F16">
          <w:rPr>
            <w:rStyle w:val="Hyperlink"/>
            <w:rFonts w:ascii="Arial" w:hAnsi="Arial" w:cs="Arial"/>
          </w:rPr>
          <w:t>videosuppliers@lists.leeds.ac.uk</w:t>
        </w:r>
      </w:hyperlink>
      <w:r w:rsidR="00FC22E7" w:rsidRPr="00A47F16">
        <w:rPr>
          <w:rFonts w:ascii="Arial" w:hAnsi="Arial" w:cs="Arial"/>
        </w:rPr>
        <w:t>.</w:t>
      </w:r>
    </w:p>
    <w:p w14:paraId="31180AB8" w14:textId="42D13BBE" w:rsidR="00472FE4" w:rsidRPr="00A47F16" w:rsidRDefault="00FC22E7" w:rsidP="00472FE4">
      <w:pPr>
        <w:rPr>
          <w:rFonts w:ascii="Arial" w:hAnsi="Arial" w:cs="Arial"/>
        </w:rPr>
      </w:pPr>
      <w:r w:rsidRPr="00A47F16">
        <w:rPr>
          <w:rFonts w:ascii="Arial" w:hAnsi="Arial" w:cs="Arial"/>
        </w:rPr>
        <w:lastRenderedPageBreak/>
        <w:t xml:space="preserve">We advise you send this with an accompanying email </w:t>
      </w:r>
      <w:r w:rsidR="004A1FED" w:rsidRPr="00A47F16">
        <w:rPr>
          <w:rFonts w:ascii="Arial" w:hAnsi="Arial" w:cs="Arial"/>
        </w:rPr>
        <w:t xml:space="preserve">briefly summarising the project along with any additional information you think the supplier may need to </w:t>
      </w:r>
      <w:r w:rsidRPr="00A47F16">
        <w:rPr>
          <w:rFonts w:ascii="Arial" w:hAnsi="Arial" w:cs="Arial"/>
        </w:rPr>
        <w:t>know.</w:t>
      </w:r>
    </w:p>
    <w:p w14:paraId="0BEC04EA" w14:textId="7F350621" w:rsidR="00472FE4" w:rsidRPr="00A47F16" w:rsidRDefault="00D57FA3" w:rsidP="00472FE4">
      <w:pPr>
        <w:rPr>
          <w:rFonts w:ascii="Arial" w:hAnsi="Arial" w:cs="Arial"/>
        </w:rPr>
      </w:pPr>
      <w:r w:rsidRPr="00A47F16">
        <w:rPr>
          <w:rFonts w:ascii="Arial" w:hAnsi="Arial" w:cs="Arial"/>
        </w:rPr>
        <w:t xml:space="preserve">This will </w:t>
      </w:r>
      <w:r w:rsidR="00FC22E7" w:rsidRPr="00A47F16">
        <w:rPr>
          <w:rFonts w:ascii="Arial" w:hAnsi="Arial" w:cs="Arial"/>
        </w:rPr>
        <w:t>send your brief</w:t>
      </w:r>
      <w:r w:rsidRPr="00A47F16">
        <w:rPr>
          <w:rFonts w:ascii="Arial" w:hAnsi="Arial" w:cs="Arial"/>
        </w:rPr>
        <w:t xml:space="preserve"> to the four video suppliers. </w:t>
      </w:r>
      <w:r w:rsidR="004A1FED" w:rsidRPr="00A47F16">
        <w:rPr>
          <w:rFonts w:ascii="Arial" w:hAnsi="Arial" w:cs="Arial"/>
        </w:rPr>
        <w:t>Suppliers will aim to respond within 48 hours of receiving your brief.</w:t>
      </w:r>
    </w:p>
    <w:p w14:paraId="76BA6400" w14:textId="0B3FD691" w:rsidR="004A1FED" w:rsidRPr="00A47F16" w:rsidRDefault="004A1FED" w:rsidP="00472FE4">
      <w:pPr>
        <w:rPr>
          <w:rFonts w:ascii="Arial" w:hAnsi="Arial" w:cs="Arial"/>
        </w:rPr>
      </w:pPr>
      <w:r w:rsidRPr="00A47F16">
        <w:rPr>
          <w:rFonts w:ascii="Arial" w:hAnsi="Arial" w:cs="Arial"/>
        </w:rPr>
        <w:t>We recommend that upon sending the brief to the suppl</w:t>
      </w:r>
      <w:r w:rsidR="00FC22E7" w:rsidRPr="00A47F16">
        <w:rPr>
          <w:rFonts w:ascii="Arial" w:hAnsi="Arial" w:cs="Arial"/>
        </w:rPr>
        <w:t>iers, you ensure that yourself or</w:t>
      </w:r>
      <w:r w:rsidRPr="00A47F16">
        <w:rPr>
          <w:rFonts w:ascii="Arial" w:hAnsi="Arial" w:cs="Arial"/>
        </w:rPr>
        <w:t xml:space="preserve"> a colleague</w:t>
      </w:r>
      <w:r w:rsidR="00FC22E7" w:rsidRPr="00A47F16">
        <w:rPr>
          <w:rFonts w:ascii="Arial" w:hAnsi="Arial" w:cs="Arial"/>
        </w:rPr>
        <w:t xml:space="preserve"> related to the project</w:t>
      </w:r>
      <w:r w:rsidRPr="00A47F16">
        <w:rPr>
          <w:rFonts w:ascii="Arial" w:hAnsi="Arial" w:cs="Arial"/>
        </w:rPr>
        <w:t xml:space="preserve"> are available to answer any questions from the suppliers </w:t>
      </w:r>
      <w:r w:rsidR="00FC22E7" w:rsidRPr="00A47F16">
        <w:rPr>
          <w:rFonts w:ascii="Arial" w:hAnsi="Arial" w:cs="Arial"/>
        </w:rPr>
        <w:t xml:space="preserve">in the immediate days </w:t>
      </w:r>
      <w:r w:rsidR="00201DD1" w:rsidRPr="00A47F16">
        <w:rPr>
          <w:rFonts w:ascii="Arial" w:hAnsi="Arial" w:cs="Arial"/>
        </w:rPr>
        <w:t>of submitting the brief</w:t>
      </w:r>
      <w:r w:rsidRPr="00A47F16">
        <w:rPr>
          <w:rFonts w:ascii="Arial" w:hAnsi="Arial" w:cs="Arial"/>
        </w:rPr>
        <w:t xml:space="preserve">. </w:t>
      </w:r>
    </w:p>
    <w:p w14:paraId="0D913CC8" w14:textId="77777777" w:rsidR="0085384A" w:rsidRPr="00A47F16" w:rsidRDefault="0085384A" w:rsidP="0085384A">
      <w:pPr>
        <w:rPr>
          <w:rFonts w:ascii="Arial" w:hAnsi="Arial" w:cs="Arial"/>
        </w:rPr>
      </w:pPr>
      <w:r w:rsidRPr="00A47F16">
        <w:rPr>
          <w:rFonts w:ascii="Arial" w:hAnsi="Arial" w:cs="Arial"/>
        </w:rPr>
        <w:t>4. Assessing your responses and selecting a supplier</w:t>
      </w:r>
    </w:p>
    <w:p w14:paraId="17D586D2" w14:textId="616C772F" w:rsidR="0085384A" w:rsidRPr="00A47F16" w:rsidRDefault="0085384A" w:rsidP="006F4241">
      <w:pPr>
        <w:pStyle w:val="ListParagraph"/>
        <w:numPr>
          <w:ilvl w:val="0"/>
          <w:numId w:val="27"/>
        </w:numPr>
        <w:rPr>
          <w:rFonts w:ascii="Arial" w:hAnsi="Arial" w:cs="Arial"/>
          <w:bCs/>
        </w:rPr>
      </w:pPr>
      <w:r w:rsidRPr="00A47F16">
        <w:rPr>
          <w:rFonts w:ascii="Arial" w:hAnsi="Arial" w:cs="Arial"/>
          <w:bCs/>
        </w:rPr>
        <w:t>Assessing your responses:</w:t>
      </w:r>
    </w:p>
    <w:p w14:paraId="3091E7A4" w14:textId="4A9C5862" w:rsidR="000A5AA5" w:rsidRPr="00A47F16" w:rsidRDefault="000A5AA5" w:rsidP="0085384A">
      <w:pPr>
        <w:rPr>
          <w:rFonts w:ascii="Arial" w:hAnsi="Arial" w:cs="Arial"/>
        </w:rPr>
      </w:pPr>
      <w:r w:rsidRPr="00A47F16">
        <w:rPr>
          <w:rFonts w:ascii="Arial" w:hAnsi="Arial" w:cs="Arial"/>
        </w:rPr>
        <w:t xml:space="preserve">Now that you have received your responses from the suppliers, you will need to </w:t>
      </w:r>
      <w:r w:rsidR="007D7124" w:rsidRPr="00A47F16">
        <w:rPr>
          <w:rFonts w:ascii="Arial" w:hAnsi="Arial" w:cs="Arial"/>
        </w:rPr>
        <w:t>assess their pitches</w:t>
      </w:r>
    </w:p>
    <w:p w14:paraId="5F680C23" w14:textId="3E05FF35" w:rsidR="0085384A" w:rsidRPr="00A47F16" w:rsidRDefault="000A5AA5" w:rsidP="0085384A">
      <w:pPr>
        <w:rPr>
          <w:rFonts w:ascii="Arial" w:hAnsi="Arial" w:cs="Arial"/>
        </w:rPr>
      </w:pPr>
      <w:r w:rsidRPr="00A47F16">
        <w:rPr>
          <w:rFonts w:ascii="Arial" w:hAnsi="Arial" w:cs="Arial"/>
        </w:rPr>
        <w:t>Consider the following when assessing the responses</w:t>
      </w:r>
      <w:r w:rsidR="0085384A" w:rsidRPr="00A47F16">
        <w:rPr>
          <w:rFonts w:ascii="Arial" w:hAnsi="Arial" w:cs="Arial"/>
        </w:rPr>
        <w:t>:</w:t>
      </w:r>
    </w:p>
    <w:p w14:paraId="071C5A9E" w14:textId="52E528FC" w:rsidR="000A5AA5" w:rsidRPr="00A47F16" w:rsidRDefault="000A5AA5" w:rsidP="000A5AA5">
      <w:pPr>
        <w:pStyle w:val="ListParagraph"/>
        <w:numPr>
          <w:ilvl w:val="0"/>
          <w:numId w:val="5"/>
        </w:numPr>
        <w:rPr>
          <w:rFonts w:ascii="Arial" w:hAnsi="Arial" w:cs="Arial"/>
        </w:rPr>
      </w:pPr>
      <w:r w:rsidRPr="00A47F16">
        <w:rPr>
          <w:rFonts w:ascii="Arial" w:hAnsi="Arial" w:cs="Arial"/>
        </w:rPr>
        <w:t>Has the brief met the criteria you set out from the start?</w:t>
      </w:r>
    </w:p>
    <w:p w14:paraId="3CE8C84E" w14:textId="39D1A38F" w:rsidR="000A5AA5" w:rsidRPr="00A47F16" w:rsidRDefault="000A5AA5" w:rsidP="000A5AA5">
      <w:pPr>
        <w:pStyle w:val="ListParagraph"/>
        <w:numPr>
          <w:ilvl w:val="0"/>
          <w:numId w:val="5"/>
        </w:numPr>
        <w:rPr>
          <w:rFonts w:ascii="Arial" w:hAnsi="Arial" w:cs="Arial"/>
        </w:rPr>
      </w:pPr>
      <w:r w:rsidRPr="00A47F16">
        <w:rPr>
          <w:rFonts w:ascii="Arial" w:hAnsi="Arial" w:cs="Arial"/>
        </w:rPr>
        <w:t>What do you think of their ideas, creativity and approach?</w:t>
      </w:r>
    </w:p>
    <w:p w14:paraId="3A7C7BF1" w14:textId="00320EFE" w:rsidR="000A5AA5" w:rsidRPr="00A47F16" w:rsidRDefault="007D7124" w:rsidP="000A5AA5">
      <w:pPr>
        <w:pStyle w:val="ListParagraph"/>
        <w:numPr>
          <w:ilvl w:val="0"/>
          <w:numId w:val="5"/>
        </w:numPr>
        <w:rPr>
          <w:rFonts w:ascii="Arial" w:hAnsi="Arial" w:cs="Arial"/>
        </w:rPr>
      </w:pPr>
      <w:r w:rsidRPr="00A47F16">
        <w:rPr>
          <w:rFonts w:ascii="Arial" w:hAnsi="Arial" w:cs="Arial"/>
        </w:rPr>
        <w:t>Have they demonstrated</w:t>
      </w:r>
      <w:r w:rsidR="000A5AA5" w:rsidRPr="00A47F16">
        <w:rPr>
          <w:rFonts w:ascii="Arial" w:hAnsi="Arial" w:cs="Arial"/>
        </w:rPr>
        <w:t xml:space="preserve"> value for money?</w:t>
      </w:r>
    </w:p>
    <w:p w14:paraId="5F256506" w14:textId="77777777" w:rsidR="00EE4216" w:rsidRPr="00A47F16" w:rsidRDefault="00EE4216" w:rsidP="00EE4216">
      <w:pPr>
        <w:pStyle w:val="ListParagraph"/>
        <w:numPr>
          <w:ilvl w:val="0"/>
          <w:numId w:val="5"/>
        </w:numPr>
        <w:rPr>
          <w:rFonts w:ascii="Arial" w:hAnsi="Arial" w:cs="Arial"/>
        </w:rPr>
      </w:pPr>
      <w:r w:rsidRPr="00A47F16">
        <w:rPr>
          <w:rFonts w:ascii="Arial" w:hAnsi="Arial" w:cs="Arial"/>
        </w:rPr>
        <w:t>Have any concerns been raised about your brief that may impact your initial timescales?</w:t>
      </w:r>
    </w:p>
    <w:p w14:paraId="6C7EFFBA" w14:textId="36D3FF34" w:rsidR="00EE4216" w:rsidRPr="00A47F16" w:rsidRDefault="007D7124" w:rsidP="000A5AA5">
      <w:pPr>
        <w:pStyle w:val="ListParagraph"/>
        <w:numPr>
          <w:ilvl w:val="0"/>
          <w:numId w:val="5"/>
        </w:numPr>
        <w:rPr>
          <w:rFonts w:ascii="Arial" w:hAnsi="Arial" w:cs="Arial"/>
        </w:rPr>
      </w:pPr>
      <w:r w:rsidRPr="00A47F16">
        <w:rPr>
          <w:rFonts w:ascii="Arial" w:hAnsi="Arial" w:cs="Arial"/>
        </w:rPr>
        <w:t>Have they provided previous examples of similar work?</w:t>
      </w:r>
    </w:p>
    <w:p w14:paraId="6512D804" w14:textId="4533E9CF" w:rsidR="00EE4216" w:rsidRPr="00A47F16" w:rsidRDefault="00EE4216" w:rsidP="0085384A">
      <w:pPr>
        <w:rPr>
          <w:rFonts w:ascii="Arial" w:hAnsi="Arial" w:cs="Arial"/>
        </w:rPr>
      </w:pPr>
      <w:r w:rsidRPr="00A47F16">
        <w:rPr>
          <w:rFonts w:ascii="Arial" w:hAnsi="Arial" w:cs="Arial"/>
        </w:rPr>
        <w:t xml:space="preserve">You are allowed to contact </w:t>
      </w:r>
      <w:r w:rsidR="007D1226" w:rsidRPr="00A47F16">
        <w:rPr>
          <w:rFonts w:ascii="Arial" w:hAnsi="Arial" w:cs="Arial"/>
        </w:rPr>
        <w:t xml:space="preserve">the </w:t>
      </w:r>
      <w:r w:rsidRPr="00A47F16">
        <w:rPr>
          <w:rFonts w:ascii="Arial" w:hAnsi="Arial" w:cs="Arial"/>
        </w:rPr>
        <w:t>suppliers at this stage to ask questions</w:t>
      </w:r>
      <w:r w:rsidR="007D7124" w:rsidRPr="00A47F16">
        <w:rPr>
          <w:rFonts w:ascii="Arial" w:hAnsi="Arial" w:cs="Arial"/>
        </w:rPr>
        <w:t xml:space="preserve">, seek clarification, or </w:t>
      </w:r>
      <w:r w:rsidRPr="00A47F16">
        <w:rPr>
          <w:rFonts w:ascii="Arial" w:hAnsi="Arial" w:cs="Arial"/>
        </w:rPr>
        <w:t xml:space="preserve">discuss </w:t>
      </w:r>
      <w:r w:rsidR="007D1226" w:rsidRPr="00A47F16">
        <w:rPr>
          <w:rFonts w:ascii="Arial" w:hAnsi="Arial" w:cs="Arial"/>
        </w:rPr>
        <w:t xml:space="preserve">the ideas or approach they have created. </w:t>
      </w:r>
    </w:p>
    <w:p w14:paraId="55017A9C" w14:textId="739D8CBA" w:rsidR="0085384A" w:rsidRPr="00A47F16" w:rsidRDefault="007D1226" w:rsidP="0085384A">
      <w:pPr>
        <w:rPr>
          <w:rFonts w:ascii="Arial" w:hAnsi="Arial" w:cs="Arial"/>
        </w:rPr>
      </w:pPr>
      <w:r w:rsidRPr="00A47F16">
        <w:rPr>
          <w:rFonts w:ascii="Arial" w:hAnsi="Arial" w:cs="Arial"/>
        </w:rPr>
        <w:t>Keep in mind that the suppliers may have reduced the scope of what they can produce to ensure it adheres to your budget.</w:t>
      </w:r>
      <w:r w:rsidR="007D7124" w:rsidRPr="00A47F16">
        <w:rPr>
          <w:rFonts w:ascii="Arial" w:hAnsi="Arial" w:cs="Arial"/>
        </w:rPr>
        <w:t xml:space="preserve"> Suppliers should make this clear in their response.</w:t>
      </w:r>
    </w:p>
    <w:p w14:paraId="555A9EDF" w14:textId="7B6ACDE4" w:rsidR="006F4241" w:rsidRPr="00A47F16" w:rsidRDefault="006F4241" w:rsidP="006F4241">
      <w:pPr>
        <w:pStyle w:val="ListParagraph"/>
        <w:numPr>
          <w:ilvl w:val="0"/>
          <w:numId w:val="27"/>
        </w:numPr>
        <w:rPr>
          <w:rFonts w:ascii="Arial" w:hAnsi="Arial" w:cs="Arial"/>
          <w:bCs/>
        </w:rPr>
      </w:pPr>
      <w:r w:rsidRPr="00A47F16">
        <w:rPr>
          <w:rFonts w:ascii="Arial" w:hAnsi="Arial" w:cs="Arial"/>
          <w:bCs/>
        </w:rPr>
        <w:t>Assessing your responses:</w:t>
      </w:r>
    </w:p>
    <w:p w14:paraId="658D1AFD" w14:textId="58A9DDD2" w:rsidR="007D1226" w:rsidRPr="00A47F16" w:rsidRDefault="007D1226" w:rsidP="0085384A">
      <w:pPr>
        <w:rPr>
          <w:rFonts w:ascii="Arial" w:hAnsi="Arial" w:cs="Arial"/>
        </w:rPr>
      </w:pPr>
      <w:r w:rsidRPr="00A47F16">
        <w:rPr>
          <w:rFonts w:ascii="Arial" w:hAnsi="Arial" w:cs="Arial"/>
        </w:rPr>
        <w:t xml:space="preserve">Once you have </w:t>
      </w:r>
      <w:r w:rsidR="007D7124" w:rsidRPr="00A47F16">
        <w:rPr>
          <w:rFonts w:ascii="Arial" w:hAnsi="Arial" w:cs="Arial"/>
        </w:rPr>
        <w:t xml:space="preserve">selected a supplier, </w:t>
      </w:r>
      <w:r w:rsidRPr="00A47F16">
        <w:rPr>
          <w:rFonts w:ascii="Arial" w:hAnsi="Arial" w:cs="Arial"/>
        </w:rPr>
        <w:t>follow these steps:</w:t>
      </w:r>
    </w:p>
    <w:p w14:paraId="2DD53C13" w14:textId="07AFA446" w:rsidR="007D1226" w:rsidRPr="00A47F16" w:rsidRDefault="007D1226" w:rsidP="007D1226">
      <w:pPr>
        <w:pStyle w:val="ListParagraph"/>
        <w:numPr>
          <w:ilvl w:val="0"/>
          <w:numId w:val="10"/>
        </w:numPr>
        <w:rPr>
          <w:rFonts w:ascii="Arial" w:hAnsi="Arial" w:cs="Arial"/>
        </w:rPr>
      </w:pPr>
      <w:r w:rsidRPr="00A47F16">
        <w:rPr>
          <w:rFonts w:ascii="Arial" w:hAnsi="Arial" w:cs="Arial"/>
        </w:rPr>
        <w:t xml:space="preserve">Contact your chosen supplier to agree and sign off on the proposed creative treatment. </w:t>
      </w:r>
    </w:p>
    <w:p w14:paraId="0CFD27CF" w14:textId="73881065" w:rsidR="007D1226" w:rsidRPr="00A47F16" w:rsidRDefault="007D7124" w:rsidP="007D1226">
      <w:pPr>
        <w:pStyle w:val="ListParagraph"/>
        <w:numPr>
          <w:ilvl w:val="1"/>
          <w:numId w:val="10"/>
        </w:numPr>
        <w:rPr>
          <w:rFonts w:ascii="Arial" w:hAnsi="Arial" w:cs="Arial"/>
        </w:rPr>
      </w:pPr>
      <w:r w:rsidRPr="00A47F16">
        <w:rPr>
          <w:rFonts w:ascii="Arial" w:hAnsi="Arial" w:cs="Arial"/>
        </w:rPr>
        <w:t>You can s</w:t>
      </w:r>
      <w:r w:rsidR="007D1226" w:rsidRPr="00A47F16">
        <w:rPr>
          <w:rFonts w:ascii="Arial" w:hAnsi="Arial" w:cs="Arial"/>
        </w:rPr>
        <w:t xml:space="preserve">end this within an email </w:t>
      </w:r>
      <w:r w:rsidRPr="00A47F16">
        <w:rPr>
          <w:rFonts w:ascii="Arial" w:hAnsi="Arial" w:cs="Arial"/>
        </w:rPr>
        <w:t>outlining</w:t>
      </w:r>
      <w:r w:rsidR="007D1226" w:rsidRPr="00A47F16">
        <w:rPr>
          <w:rFonts w:ascii="Arial" w:hAnsi="Arial" w:cs="Arial"/>
        </w:rPr>
        <w:t xml:space="preserve"> all</w:t>
      </w:r>
      <w:r w:rsidRPr="00A47F16">
        <w:rPr>
          <w:rFonts w:ascii="Arial" w:hAnsi="Arial" w:cs="Arial"/>
        </w:rPr>
        <w:t xml:space="preserve"> the work </w:t>
      </w:r>
      <w:r w:rsidR="007D1226" w:rsidRPr="00A47F16">
        <w:rPr>
          <w:rFonts w:ascii="Arial" w:hAnsi="Arial" w:cs="Arial"/>
        </w:rPr>
        <w:t xml:space="preserve">to which you are agreeing. </w:t>
      </w:r>
      <w:r w:rsidR="00274D73" w:rsidRPr="00A47F16">
        <w:rPr>
          <w:rFonts w:ascii="Arial" w:hAnsi="Arial" w:cs="Arial"/>
        </w:rPr>
        <w:t>This provides y</w:t>
      </w:r>
      <w:r w:rsidR="009C7A73" w:rsidRPr="00A47F16">
        <w:rPr>
          <w:rFonts w:ascii="Arial" w:hAnsi="Arial" w:cs="Arial"/>
        </w:rPr>
        <w:t>ou</w:t>
      </w:r>
      <w:r w:rsidR="00274D73" w:rsidRPr="00A47F16">
        <w:rPr>
          <w:rFonts w:ascii="Arial" w:hAnsi="Arial" w:cs="Arial"/>
        </w:rPr>
        <w:t xml:space="preserve"> with</w:t>
      </w:r>
      <w:r w:rsidR="009C7A73" w:rsidRPr="00A47F16">
        <w:rPr>
          <w:rFonts w:ascii="Arial" w:hAnsi="Arial" w:cs="Arial"/>
        </w:rPr>
        <w:t xml:space="preserve"> a record of what has been agreed should you need to refer back </w:t>
      </w:r>
      <w:r w:rsidR="00274D73" w:rsidRPr="00A47F16">
        <w:rPr>
          <w:rFonts w:ascii="Arial" w:hAnsi="Arial" w:cs="Arial"/>
        </w:rPr>
        <w:t xml:space="preserve">to it </w:t>
      </w:r>
      <w:r w:rsidR="009C7A73" w:rsidRPr="00A47F16">
        <w:rPr>
          <w:rFonts w:ascii="Arial" w:hAnsi="Arial" w:cs="Arial"/>
        </w:rPr>
        <w:t>at a later date.</w:t>
      </w:r>
    </w:p>
    <w:p w14:paraId="707A9268" w14:textId="14C8B44A" w:rsidR="00D26F24" w:rsidRPr="00A47F16" w:rsidRDefault="00274D73" w:rsidP="00F13192">
      <w:pPr>
        <w:pStyle w:val="ListParagraph"/>
        <w:numPr>
          <w:ilvl w:val="0"/>
          <w:numId w:val="10"/>
        </w:numPr>
        <w:rPr>
          <w:rFonts w:ascii="Arial" w:hAnsi="Arial" w:cs="Arial"/>
        </w:rPr>
      </w:pPr>
      <w:r w:rsidRPr="00A47F16">
        <w:rPr>
          <w:rFonts w:ascii="Arial" w:hAnsi="Arial" w:cs="Arial"/>
        </w:rPr>
        <w:t>It is mandatory to p</w:t>
      </w:r>
      <w:r w:rsidR="009C7A73" w:rsidRPr="00A47F16">
        <w:rPr>
          <w:rFonts w:ascii="Arial" w:hAnsi="Arial" w:cs="Arial"/>
        </w:rPr>
        <w:t xml:space="preserve">rovide feedback to unsuccessful suppliers by outlining some of the key reasons as to why they were unsuccessful. </w:t>
      </w:r>
      <w:r w:rsidRPr="00A47F16">
        <w:rPr>
          <w:rFonts w:ascii="Arial" w:hAnsi="Arial" w:cs="Arial"/>
        </w:rPr>
        <w:t>You can use the prompts in the Selection Criteria section on the Video Briefing Form to produce this feedback.</w:t>
      </w:r>
    </w:p>
    <w:p w14:paraId="72B940B7" w14:textId="77777777" w:rsidR="006F4241" w:rsidRPr="00A47F16" w:rsidRDefault="006F4241" w:rsidP="006F4241">
      <w:pPr>
        <w:rPr>
          <w:rFonts w:ascii="Arial" w:hAnsi="Arial" w:cs="Arial"/>
        </w:rPr>
      </w:pPr>
    </w:p>
    <w:p w14:paraId="0EF45A9A" w14:textId="69E7E2AD" w:rsidR="006F4241" w:rsidRPr="00A47F16" w:rsidRDefault="006F4241" w:rsidP="00F13192">
      <w:pPr>
        <w:pStyle w:val="ListParagraph"/>
        <w:numPr>
          <w:ilvl w:val="0"/>
          <w:numId w:val="27"/>
        </w:numPr>
        <w:rPr>
          <w:rFonts w:ascii="Arial" w:hAnsi="Arial" w:cs="Arial"/>
          <w:bCs/>
        </w:rPr>
      </w:pPr>
      <w:r w:rsidRPr="00A47F16">
        <w:rPr>
          <w:rFonts w:ascii="Arial" w:hAnsi="Arial" w:cs="Arial"/>
          <w:bCs/>
        </w:rPr>
        <w:t>What to do if you do not receive a response:</w:t>
      </w:r>
    </w:p>
    <w:p w14:paraId="2A456F2A" w14:textId="49063A38" w:rsidR="00D26F24" w:rsidRPr="00A47F16" w:rsidRDefault="00D26F24" w:rsidP="00F13192">
      <w:pPr>
        <w:rPr>
          <w:rFonts w:ascii="Arial" w:hAnsi="Arial" w:cs="Arial"/>
        </w:rPr>
      </w:pPr>
      <w:r w:rsidRPr="00A47F16">
        <w:rPr>
          <w:rFonts w:ascii="Arial" w:hAnsi="Arial" w:cs="Arial"/>
        </w:rPr>
        <w:t xml:space="preserve">In the event that you do not receive a response from any of the video suppliers, you should </w:t>
      </w:r>
      <w:hyperlink r:id="rId13" w:history="1">
        <w:r w:rsidRPr="00A47F16">
          <w:rPr>
            <w:rStyle w:val="Hyperlink"/>
            <w:rFonts w:ascii="Arial" w:hAnsi="Arial" w:cs="Arial"/>
          </w:rPr>
          <w:t>contact Communications Production</w:t>
        </w:r>
      </w:hyperlink>
      <w:r w:rsidR="003B2D73" w:rsidRPr="00A47F16">
        <w:rPr>
          <w:rFonts w:ascii="Arial" w:hAnsi="Arial" w:cs="Arial"/>
        </w:rPr>
        <w:t xml:space="preserve"> who can review your brief and if necessary gather feedback from the video suppliers as to why they did not submit pitches.</w:t>
      </w:r>
    </w:p>
    <w:p w14:paraId="0E24A054" w14:textId="3D826BDF" w:rsidR="00D347D4" w:rsidRPr="00A47F16" w:rsidRDefault="00D347D4" w:rsidP="00A47F16">
      <w:pPr>
        <w:spacing w:after="0" w:line="240" w:lineRule="auto"/>
        <w:rPr>
          <w:rFonts w:ascii="Arial" w:hAnsi="Arial" w:cs="Arial"/>
          <w:b/>
        </w:rPr>
      </w:pPr>
      <w:r w:rsidRPr="00A47F16">
        <w:rPr>
          <w:rFonts w:ascii="Arial" w:hAnsi="Arial" w:cs="Arial"/>
          <w:b/>
        </w:rPr>
        <w:t>Planning</w:t>
      </w:r>
    </w:p>
    <w:p w14:paraId="4618CC1A" w14:textId="484F0852" w:rsidR="005836A7" w:rsidRPr="00A47F16" w:rsidRDefault="005836A7" w:rsidP="005836A7">
      <w:pPr>
        <w:rPr>
          <w:rFonts w:ascii="Arial" w:hAnsi="Arial" w:cs="Arial"/>
        </w:rPr>
      </w:pPr>
      <w:r w:rsidRPr="00A47F16">
        <w:rPr>
          <w:rFonts w:ascii="Arial" w:hAnsi="Arial" w:cs="Arial"/>
        </w:rPr>
        <w:t>1. Initial Preparation</w:t>
      </w:r>
    </w:p>
    <w:p w14:paraId="23D0487E" w14:textId="77777777" w:rsidR="00782A4A" w:rsidRPr="00A47F16" w:rsidRDefault="004F0770" w:rsidP="00FC484F">
      <w:pPr>
        <w:rPr>
          <w:rFonts w:ascii="Arial" w:hAnsi="Arial" w:cs="Arial"/>
        </w:rPr>
      </w:pPr>
      <w:r w:rsidRPr="00A47F16">
        <w:rPr>
          <w:rFonts w:ascii="Arial" w:hAnsi="Arial" w:cs="Arial"/>
        </w:rPr>
        <w:lastRenderedPageBreak/>
        <w:t>Now th</w:t>
      </w:r>
      <w:r w:rsidR="00782A4A" w:rsidRPr="00A47F16">
        <w:rPr>
          <w:rFonts w:ascii="Arial" w:hAnsi="Arial" w:cs="Arial"/>
        </w:rPr>
        <w:t>at you have chosen a supplier, you can now start planning your project</w:t>
      </w:r>
      <w:r w:rsidRPr="00A47F16">
        <w:rPr>
          <w:rFonts w:ascii="Arial" w:hAnsi="Arial" w:cs="Arial"/>
        </w:rPr>
        <w:t xml:space="preserve">. </w:t>
      </w:r>
    </w:p>
    <w:p w14:paraId="76967E0A" w14:textId="2ED431E2" w:rsidR="00782A4A" w:rsidRPr="00A47F16" w:rsidRDefault="00782A4A" w:rsidP="00FC484F">
      <w:pPr>
        <w:rPr>
          <w:rFonts w:ascii="Arial" w:hAnsi="Arial" w:cs="Arial"/>
        </w:rPr>
      </w:pPr>
      <w:r w:rsidRPr="00A47F16">
        <w:rPr>
          <w:rFonts w:ascii="Arial" w:hAnsi="Arial" w:cs="Arial"/>
        </w:rPr>
        <w:t>T</w:t>
      </w:r>
      <w:r w:rsidR="004F0770" w:rsidRPr="00A47F16">
        <w:rPr>
          <w:rFonts w:ascii="Arial" w:hAnsi="Arial" w:cs="Arial"/>
        </w:rPr>
        <w:t xml:space="preserve">his stage will help to firm up your plans, ensuring that what is </w:t>
      </w:r>
      <w:r w:rsidRPr="00A47F16">
        <w:rPr>
          <w:rFonts w:ascii="Arial" w:hAnsi="Arial" w:cs="Arial"/>
        </w:rPr>
        <w:t>produced</w:t>
      </w:r>
      <w:r w:rsidR="004F0770" w:rsidRPr="00A47F16">
        <w:rPr>
          <w:rFonts w:ascii="Arial" w:hAnsi="Arial" w:cs="Arial"/>
        </w:rPr>
        <w:t xml:space="preserve"> is as close to your vision as possible.</w:t>
      </w:r>
      <w:r w:rsidRPr="00A47F16">
        <w:rPr>
          <w:rFonts w:ascii="Arial" w:hAnsi="Arial" w:cs="Arial"/>
        </w:rPr>
        <w:t xml:space="preserve"> </w:t>
      </w:r>
      <w:r w:rsidR="004F0770" w:rsidRPr="00A47F16">
        <w:rPr>
          <w:rFonts w:ascii="Arial" w:hAnsi="Arial" w:cs="Arial"/>
        </w:rPr>
        <w:t>It is common pra</w:t>
      </w:r>
      <w:r w:rsidRPr="00A47F16">
        <w:rPr>
          <w:rFonts w:ascii="Arial" w:hAnsi="Arial" w:cs="Arial"/>
        </w:rPr>
        <w:t>ctice to be actively involved at</w:t>
      </w:r>
      <w:r w:rsidR="004F0770" w:rsidRPr="00A47F16">
        <w:rPr>
          <w:rFonts w:ascii="Arial" w:hAnsi="Arial" w:cs="Arial"/>
        </w:rPr>
        <w:t xml:space="preserve"> the planning stage. </w:t>
      </w:r>
    </w:p>
    <w:p w14:paraId="077EFB81" w14:textId="510FFC0A" w:rsidR="00782A4A" w:rsidRPr="00A47F16" w:rsidRDefault="004F0770" w:rsidP="00FC484F">
      <w:pPr>
        <w:rPr>
          <w:rFonts w:ascii="Arial" w:hAnsi="Arial" w:cs="Arial"/>
        </w:rPr>
      </w:pPr>
      <w:r w:rsidRPr="00A47F16">
        <w:rPr>
          <w:rFonts w:ascii="Arial" w:hAnsi="Arial" w:cs="Arial"/>
        </w:rPr>
        <w:t xml:space="preserve">A good starting point is a ‘Kick off’ or ‘Development’ meeting. </w:t>
      </w:r>
      <w:r w:rsidR="00782A4A" w:rsidRPr="00A47F16">
        <w:rPr>
          <w:rFonts w:ascii="Arial" w:hAnsi="Arial" w:cs="Arial"/>
        </w:rPr>
        <w:t>In this meeting</w:t>
      </w:r>
      <w:r w:rsidRPr="00A47F16">
        <w:rPr>
          <w:rFonts w:ascii="Arial" w:hAnsi="Arial" w:cs="Arial"/>
        </w:rPr>
        <w:t xml:space="preserve"> the commissioner </w:t>
      </w:r>
      <w:r w:rsidR="00782A4A" w:rsidRPr="00A47F16">
        <w:rPr>
          <w:rFonts w:ascii="Arial" w:hAnsi="Arial" w:cs="Arial"/>
        </w:rPr>
        <w:t xml:space="preserve">(you) </w:t>
      </w:r>
      <w:r w:rsidRPr="00A47F16">
        <w:rPr>
          <w:rFonts w:ascii="Arial" w:hAnsi="Arial" w:cs="Arial"/>
        </w:rPr>
        <w:t>and the supplier</w:t>
      </w:r>
      <w:r w:rsidR="00782A4A" w:rsidRPr="00A47F16">
        <w:rPr>
          <w:rFonts w:ascii="Arial" w:hAnsi="Arial" w:cs="Arial"/>
        </w:rPr>
        <w:t xml:space="preserve"> will</w:t>
      </w:r>
      <w:r w:rsidRPr="00A47F16">
        <w:rPr>
          <w:rFonts w:ascii="Arial" w:hAnsi="Arial" w:cs="Arial"/>
        </w:rPr>
        <w:t xml:space="preserve"> discuss, develop and decide on how </w:t>
      </w:r>
      <w:r w:rsidR="00782A4A" w:rsidRPr="00A47F16">
        <w:rPr>
          <w:rFonts w:ascii="Arial" w:hAnsi="Arial" w:cs="Arial"/>
        </w:rPr>
        <w:t>your video(s)</w:t>
      </w:r>
      <w:r w:rsidRPr="00A47F16">
        <w:rPr>
          <w:rFonts w:ascii="Arial" w:hAnsi="Arial" w:cs="Arial"/>
        </w:rPr>
        <w:t xml:space="preserve"> will be executed.</w:t>
      </w:r>
    </w:p>
    <w:p w14:paraId="50D796B2" w14:textId="77777777" w:rsidR="00782A4A" w:rsidRPr="00A47F16" w:rsidRDefault="004F0770" w:rsidP="00FC484F">
      <w:pPr>
        <w:rPr>
          <w:rFonts w:ascii="Arial" w:hAnsi="Arial" w:cs="Arial"/>
        </w:rPr>
      </w:pPr>
      <w:r w:rsidRPr="00A47F16">
        <w:rPr>
          <w:rFonts w:ascii="Arial" w:hAnsi="Arial" w:cs="Arial"/>
        </w:rPr>
        <w:t>Ideally this would take place in the form of a face-to-face meeting</w:t>
      </w:r>
      <w:r w:rsidR="00782A4A" w:rsidRPr="00A47F16">
        <w:rPr>
          <w:rFonts w:ascii="Arial" w:hAnsi="Arial" w:cs="Arial"/>
        </w:rPr>
        <w:t xml:space="preserve"> or video call.</w:t>
      </w:r>
    </w:p>
    <w:p w14:paraId="191D206C" w14:textId="002457D3" w:rsidR="004F0770" w:rsidRPr="00A47F16" w:rsidRDefault="00782A4A" w:rsidP="00FC484F">
      <w:pPr>
        <w:rPr>
          <w:rFonts w:ascii="Arial" w:hAnsi="Arial" w:cs="Arial"/>
        </w:rPr>
      </w:pPr>
      <w:r w:rsidRPr="00A47F16">
        <w:rPr>
          <w:rFonts w:ascii="Arial" w:hAnsi="Arial" w:cs="Arial"/>
        </w:rPr>
        <w:t xml:space="preserve">An initial meeting </w:t>
      </w:r>
      <w:r w:rsidR="00357E50" w:rsidRPr="00A47F16">
        <w:rPr>
          <w:rFonts w:ascii="Arial" w:hAnsi="Arial" w:cs="Arial"/>
        </w:rPr>
        <w:t xml:space="preserve">will </w:t>
      </w:r>
      <w:r w:rsidR="00D347D4" w:rsidRPr="00A47F16">
        <w:rPr>
          <w:rFonts w:ascii="Arial" w:hAnsi="Arial" w:cs="Arial"/>
        </w:rPr>
        <w:t>help</w:t>
      </w:r>
      <w:r w:rsidR="00357E50" w:rsidRPr="00A47F16">
        <w:rPr>
          <w:rFonts w:ascii="Arial" w:hAnsi="Arial" w:cs="Arial"/>
        </w:rPr>
        <w:t xml:space="preserve"> you</w:t>
      </w:r>
      <w:r w:rsidR="00D347D4" w:rsidRPr="00A47F16">
        <w:rPr>
          <w:rFonts w:ascii="Arial" w:hAnsi="Arial" w:cs="Arial"/>
        </w:rPr>
        <w:t xml:space="preserve"> to tie up any loose ends and gain further clar</w:t>
      </w:r>
      <w:r w:rsidRPr="00A47F16">
        <w:rPr>
          <w:rFonts w:ascii="Arial" w:hAnsi="Arial" w:cs="Arial"/>
        </w:rPr>
        <w:t>ity, which will result in a</w:t>
      </w:r>
      <w:r w:rsidR="00D347D4" w:rsidRPr="00A47F16">
        <w:rPr>
          <w:rFonts w:ascii="Arial" w:hAnsi="Arial" w:cs="Arial"/>
        </w:rPr>
        <w:t xml:space="preserve"> better output.</w:t>
      </w:r>
    </w:p>
    <w:p w14:paraId="0C785386" w14:textId="542F68C4" w:rsidR="004F0770" w:rsidRPr="00A47F16" w:rsidRDefault="00D347D4" w:rsidP="00FC484F">
      <w:pPr>
        <w:rPr>
          <w:rFonts w:ascii="Arial" w:hAnsi="Arial" w:cs="Arial"/>
        </w:rPr>
      </w:pPr>
      <w:r w:rsidRPr="00A47F16">
        <w:rPr>
          <w:rFonts w:ascii="Arial" w:hAnsi="Arial" w:cs="Arial"/>
        </w:rPr>
        <w:t>From here, the supplier will work with you to create a schedule which will incorporate filming, editing and the delivery of your videos. It is important that you check this carefully to ensure it is realistic and feasible. You should also agree upon a schedule for feed</w:t>
      </w:r>
      <w:r w:rsidR="00782A4A" w:rsidRPr="00A47F16">
        <w:rPr>
          <w:rFonts w:ascii="Arial" w:hAnsi="Arial" w:cs="Arial"/>
        </w:rPr>
        <w:t xml:space="preserve">back and how many rounds of amends will be required. </w:t>
      </w:r>
    </w:p>
    <w:p w14:paraId="4400E196" w14:textId="7D61A8F7" w:rsidR="005836A7" w:rsidRPr="00A47F16" w:rsidRDefault="005836A7" w:rsidP="005836A7">
      <w:pPr>
        <w:rPr>
          <w:rFonts w:ascii="Arial" w:hAnsi="Arial" w:cs="Arial"/>
        </w:rPr>
      </w:pPr>
      <w:r w:rsidRPr="00A47F16">
        <w:rPr>
          <w:rFonts w:ascii="Arial" w:hAnsi="Arial" w:cs="Arial"/>
        </w:rPr>
        <w:t>2. Logistics</w:t>
      </w:r>
    </w:p>
    <w:p w14:paraId="141E05AB" w14:textId="70B068DA" w:rsidR="00D347D4" w:rsidRPr="00A47F16" w:rsidRDefault="003D5DFD" w:rsidP="00D347D4">
      <w:pPr>
        <w:rPr>
          <w:rFonts w:ascii="Arial" w:hAnsi="Arial" w:cs="Arial"/>
        </w:rPr>
      </w:pPr>
      <w:r w:rsidRPr="00A47F16">
        <w:rPr>
          <w:rFonts w:ascii="Arial" w:hAnsi="Arial" w:cs="Arial"/>
        </w:rPr>
        <w:t xml:space="preserve">There are a wide-range of considerations </w:t>
      </w:r>
      <w:r w:rsidR="00782A4A" w:rsidRPr="00A47F16">
        <w:rPr>
          <w:rFonts w:ascii="Arial" w:hAnsi="Arial" w:cs="Arial"/>
        </w:rPr>
        <w:t>when it comes to filming your video</w:t>
      </w:r>
      <w:r w:rsidR="00F26BC2" w:rsidRPr="00A47F16">
        <w:rPr>
          <w:rFonts w:ascii="Arial" w:hAnsi="Arial" w:cs="Arial"/>
        </w:rPr>
        <w:t>(s)</w:t>
      </w:r>
      <w:r w:rsidR="00782A4A" w:rsidRPr="00A47F16">
        <w:rPr>
          <w:rFonts w:ascii="Arial" w:hAnsi="Arial" w:cs="Arial"/>
        </w:rPr>
        <w:t>:</w:t>
      </w:r>
    </w:p>
    <w:p w14:paraId="486C90BF" w14:textId="067F4060" w:rsidR="003D5DFD" w:rsidRPr="00A47F16" w:rsidRDefault="00F26BC2" w:rsidP="003D5DFD">
      <w:pPr>
        <w:pStyle w:val="ListParagraph"/>
        <w:numPr>
          <w:ilvl w:val="0"/>
          <w:numId w:val="12"/>
        </w:numPr>
        <w:rPr>
          <w:rFonts w:ascii="Arial" w:hAnsi="Arial" w:cs="Arial"/>
        </w:rPr>
      </w:pPr>
      <w:r w:rsidRPr="00A47F16">
        <w:rPr>
          <w:rFonts w:ascii="Arial" w:hAnsi="Arial" w:cs="Arial"/>
        </w:rPr>
        <w:t>Where will the filming</w:t>
      </w:r>
      <w:r w:rsidR="003D5DFD" w:rsidRPr="00A47F16">
        <w:rPr>
          <w:rFonts w:ascii="Arial" w:hAnsi="Arial" w:cs="Arial"/>
        </w:rPr>
        <w:t xml:space="preserve"> take</w:t>
      </w:r>
      <w:r w:rsidRPr="00A47F16">
        <w:rPr>
          <w:rFonts w:ascii="Arial" w:hAnsi="Arial" w:cs="Arial"/>
        </w:rPr>
        <w:t xml:space="preserve"> place?</w:t>
      </w:r>
      <w:r w:rsidR="003D5DFD" w:rsidRPr="00A47F16">
        <w:rPr>
          <w:rFonts w:ascii="Arial" w:hAnsi="Arial" w:cs="Arial"/>
        </w:rPr>
        <w:t xml:space="preserve"> Your supplier will be able to advi</w:t>
      </w:r>
      <w:r w:rsidRPr="00A47F16">
        <w:rPr>
          <w:rFonts w:ascii="Arial" w:hAnsi="Arial" w:cs="Arial"/>
        </w:rPr>
        <w:t>se on their suitability. Consider the following:</w:t>
      </w:r>
    </w:p>
    <w:p w14:paraId="09B229E7" w14:textId="089F58EB" w:rsidR="003D5DFD" w:rsidRPr="00A47F16" w:rsidRDefault="003D5DFD" w:rsidP="003D5DFD">
      <w:pPr>
        <w:pStyle w:val="ListParagraph"/>
        <w:numPr>
          <w:ilvl w:val="1"/>
          <w:numId w:val="12"/>
        </w:numPr>
        <w:rPr>
          <w:rFonts w:ascii="Arial" w:hAnsi="Arial" w:cs="Arial"/>
        </w:rPr>
      </w:pPr>
      <w:r w:rsidRPr="00A47F16">
        <w:rPr>
          <w:rFonts w:ascii="Arial" w:hAnsi="Arial" w:cs="Arial"/>
        </w:rPr>
        <w:t xml:space="preserve">Is it possible to recce </w:t>
      </w:r>
      <w:r w:rsidR="00F26BC2" w:rsidRPr="00A47F16">
        <w:rPr>
          <w:rFonts w:ascii="Arial" w:hAnsi="Arial" w:cs="Arial"/>
        </w:rPr>
        <w:t>the location prior to filming to determine how noisy the</w:t>
      </w:r>
      <w:r w:rsidRPr="00A47F16">
        <w:rPr>
          <w:rFonts w:ascii="Arial" w:hAnsi="Arial" w:cs="Arial"/>
        </w:rPr>
        <w:t xml:space="preserve"> location is?</w:t>
      </w:r>
    </w:p>
    <w:p w14:paraId="1C769F77" w14:textId="2C848C8E" w:rsidR="003D5DFD" w:rsidRPr="00A47F16" w:rsidRDefault="003D5DFD" w:rsidP="003D5DFD">
      <w:pPr>
        <w:pStyle w:val="ListParagraph"/>
        <w:numPr>
          <w:ilvl w:val="1"/>
          <w:numId w:val="12"/>
        </w:numPr>
        <w:rPr>
          <w:rFonts w:ascii="Arial" w:hAnsi="Arial" w:cs="Arial"/>
          <w:color w:val="000000" w:themeColor="text1"/>
        </w:rPr>
      </w:pPr>
      <w:r w:rsidRPr="00A47F16">
        <w:rPr>
          <w:rFonts w:ascii="Arial" w:hAnsi="Arial" w:cs="Arial"/>
        </w:rPr>
        <w:t>Do you need a bad weather alternative if your lo</w:t>
      </w:r>
      <w:r w:rsidR="00F26BC2" w:rsidRPr="00A47F16">
        <w:rPr>
          <w:rFonts w:ascii="Arial" w:hAnsi="Arial" w:cs="Arial"/>
          <w:color w:val="000000" w:themeColor="text1"/>
        </w:rPr>
        <w:t>cation</w:t>
      </w:r>
      <w:r w:rsidRPr="00A47F16">
        <w:rPr>
          <w:rFonts w:ascii="Arial" w:hAnsi="Arial" w:cs="Arial"/>
          <w:color w:val="000000" w:themeColor="text1"/>
        </w:rPr>
        <w:t xml:space="preserve"> is weather-dependant?</w:t>
      </w:r>
    </w:p>
    <w:p w14:paraId="02F6D7EE" w14:textId="7603B88B" w:rsidR="00F26BC2" w:rsidRPr="00A47F16" w:rsidRDefault="003D5DFD" w:rsidP="00F26BC2">
      <w:pPr>
        <w:pStyle w:val="ListParagraph"/>
        <w:numPr>
          <w:ilvl w:val="1"/>
          <w:numId w:val="12"/>
        </w:numPr>
        <w:rPr>
          <w:rFonts w:ascii="Arial" w:hAnsi="Arial" w:cs="Arial"/>
          <w:color w:val="000000" w:themeColor="text1"/>
        </w:rPr>
      </w:pPr>
      <w:r w:rsidRPr="00A47F16">
        <w:rPr>
          <w:rFonts w:ascii="Arial" w:hAnsi="Arial" w:cs="Arial"/>
          <w:color w:val="000000" w:themeColor="text1"/>
        </w:rPr>
        <w:t>You will also need to seek per</w:t>
      </w:r>
      <w:r w:rsidR="00F26BC2" w:rsidRPr="00A47F16">
        <w:rPr>
          <w:rFonts w:ascii="Arial" w:hAnsi="Arial" w:cs="Arial"/>
          <w:color w:val="000000" w:themeColor="text1"/>
        </w:rPr>
        <w:t>mission for filming on campus. When filming on campus, please get permission locally and let the following people know:</w:t>
      </w:r>
    </w:p>
    <w:p w14:paraId="52C67E8E" w14:textId="77777777" w:rsidR="00F26BC2" w:rsidRPr="00A47F16" w:rsidRDefault="00F26BC2" w:rsidP="00F26BC2">
      <w:pPr>
        <w:pStyle w:val="ListParagraph"/>
        <w:numPr>
          <w:ilvl w:val="2"/>
          <w:numId w:val="12"/>
        </w:numPr>
        <w:rPr>
          <w:rFonts w:ascii="Arial" w:hAnsi="Arial" w:cs="Arial"/>
          <w:color w:val="000000" w:themeColor="text1"/>
        </w:rPr>
      </w:pPr>
      <w:r w:rsidRPr="00A47F16">
        <w:rPr>
          <w:rFonts w:ascii="Arial" w:hAnsi="Arial" w:cs="Arial"/>
          <w:color w:val="000000" w:themeColor="text1"/>
        </w:rPr>
        <w:t>Estates Helpdesk – eshelp@leeds.ac.uk</w:t>
      </w:r>
    </w:p>
    <w:p w14:paraId="23F1F72A" w14:textId="77777777" w:rsidR="00F26BC2" w:rsidRPr="00A47F16" w:rsidRDefault="00F26BC2" w:rsidP="00F26BC2">
      <w:pPr>
        <w:pStyle w:val="ListParagraph"/>
        <w:numPr>
          <w:ilvl w:val="2"/>
          <w:numId w:val="12"/>
        </w:numPr>
        <w:rPr>
          <w:rFonts w:ascii="Arial" w:hAnsi="Arial" w:cs="Arial"/>
          <w:color w:val="000000" w:themeColor="text1"/>
        </w:rPr>
      </w:pPr>
      <w:r w:rsidRPr="00A47F16">
        <w:rPr>
          <w:rFonts w:ascii="Arial" w:hAnsi="Arial" w:cs="Arial"/>
          <w:color w:val="000000" w:themeColor="text1"/>
        </w:rPr>
        <w:t>Press Office – pressoffice@adm.leeds.ac.uk</w:t>
      </w:r>
    </w:p>
    <w:p w14:paraId="14A3CE1E" w14:textId="77777777" w:rsidR="00F26BC2" w:rsidRPr="00A47F16" w:rsidRDefault="00F26BC2" w:rsidP="00F26BC2">
      <w:pPr>
        <w:pStyle w:val="ListParagraph"/>
        <w:numPr>
          <w:ilvl w:val="2"/>
          <w:numId w:val="12"/>
        </w:numPr>
        <w:rPr>
          <w:rFonts w:ascii="Arial" w:hAnsi="Arial" w:cs="Arial"/>
          <w:color w:val="000000" w:themeColor="text1"/>
        </w:rPr>
      </w:pPr>
      <w:r w:rsidRPr="00A47F16">
        <w:rPr>
          <w:rFonts w:ascii="Arial" w:hAnsi="Arial" w:cs="Arial"/>
          <w:color w:val="000000" w:themeColor="text1"/>
        </w:rPr>
        <w:t>Beverly Kenny (Head of Conferencing and Events) – b.kenny@adm.leeds.ac.uk</w:t>
      </w:r>
    </w:p>
    <w:p w14:paraId="1A21496C" w14:textId="251EDF5D" w:rsidR="00F26BC2" w:rsidRPr="00A47F16" w:rsidRDefault="00F26BC2" w:rsidP="00F26BC2">
      <w:pPr>
        <w:pStyle w:val="ListParagraph"/>
        <w:ind w:left="1440"/>
        <w:rPr>
          <w:rFonts w:ascii="Arial" w:hAnsi="Arial" w:cs="Arial"/>
          <w:color w:val="000000" w:themeColor="text1"/>
        </w:rPr>
      </w:pPr>
      <w:r w:rsidRPr="00A47F16">
        <w:rPr>
          <w:rFonts w:ascii="Arial" w:hAnsi="Arial" w:cs="Arial"/>
          <w:color w:val="000000" w:themeColor="text1"/>
        </w:rPr>
        <w:t>This email should include: who you are, the purpose of the filming and where you are filming.</w:t>
      </w:r>
    </w:p>
    <w:p w14:paraId="2C9CF89B" w14:textId="77777777" w:rsidR="00F26BC2" w:rsidRPr="00A47F16" w:rsidRDefault="00F26BC2" w:rsidP="00F26BC2">
      <w:pPr>
        <w:pStyle w:val="ListParagraph"/>
        <w:ind w:left="1440"/>
        <w:rPr>
          <w:rFonts w:ascii="Arial" w:hAnsi="Arial" w:cs="Arial"/>
          <w:color w:val="000000" w:themeColor="text1"/>
        </w:rPr>
      </w:pPr>
    </w:p>
    <w:p w14:paraId="6CD5282A" w14:textId="504316B9" w:rsidR="003D5DFD" w:rsidRPr="00A47F16" w:rsidRDefault="003D5DFD" w:rsidP="003D5DFD">
      <w:pPr>
        <w:pStyle w:val="ListParagraph"/>
        <w:numPr>
          <w:ilvl w:val="0"/>
          <w:numId w:val="12"/>
        </w:numPr>
        <w:rPr>
          <w:rFonts w:ascii="Arial" w:hAnsi="Arial" w:cs="Arial"/>
          <w:color w:val="000000" w:themeColor="text1"/>
        </w:rPr>
      </w:pPr>
      <w:r w:rsidRPr="00A47F16">
        <w:rPr>
          <w:rFonts w:ascii="Arial" w:hAnsi="Arial" w:cs="Arial"/>
          <w:color w:val="000000" w:themeColor="text1"/>
        </w:rPr>
        <w:t>You will also need to consider who will feature in the film.</w:t>
      </w:r>
    </w:p>
    <w:p w14:paraId="2EC2C837" w14:textId="143BAB7B" w:rsidR="003D5DFD" w:rsidRPr="00A47F16" w:rsidRDefault="003D5DFD" w:rsidP="003D5DFD">
      <w:pPr>
        <w:pStyle w:val="ListParagraph"/>
        <w:numPr>
          <w:ilvl w:val="1"/>
          <w:numId w:val="12"/>
        </w:numPr>
        <w:rPr>
          <w:rFonts w:ascii="Arial" w:hAnsi="Arial" w:cs="Arial"/>
          <w:color w:val="000000" w:themeColor="text1"/>
        </w:rPr>
      </w:pPr>
      <w:r w:rsidRPr="00A47F16">
        <w:rPr>
          <w:rFonts w:ascii="Arial" w:hAnsi="Arial" w:cs="Arial"/>
          <w:color w:val="000000" w:themeColor="text1"/>
        </w:rPr>
        <w:t xml:space="preserve">Have they been on camera before and can you assist in helping them to feel comfortable </w:t>
      </w:r>
      <w:r w:rsidR="00F26BC2" w:rsidRPr="00A47F16">
        <w:rPr>
          <w:rFonts w:ascii="Arial" w:hAnsi="Arial" w:cs="Arial"/>
          <w:color w:val="000000" w:themeColor="text1"/>
        </w:rPr>
        <w:t>when being filmed</w:t>
      </w:r>
      <w:r w:rsidRPr="00A47F16">
        <w:rPr>
          <w:rFonts w:ascii="Arial" w:hAnsi="Arial" w:cs="Arial"/>
          <w:color w:val="000000" w:themeColor="text1"/>
        </w:rPr>
        <w:t>?</w:t>
      </w:r>
    </w:p>
    <w:p w14:paraId="63609CA2" w14:textId="1B977BC6" w:rsidR="003D5DFD" w:rsidRPr="00A47F16" w:rsidRDefault="003D5DFD" w:rsidP="003D5DFD">
      <w:pPr>
        <w:pStyle w:val="ListParagraph"/>
        <w:numPr>
          <w:ilvl w:val="1"/>
          <w:numId w:val="12"/>
        </w:numPr>
        <w:rPr>
          <w:rFonts w:ascii="Arial" w:hAnsi="Arial" w:cs="Arial"/>
          <w:color w:val="000000" w:themeColor="text1"/>
        </w:rPr>
      </w:pPr>
      <w:r w:rsidRPr="00A47F16">
        <w:rPr>
          <w:rFonts w:ascii="Arial" w:hAnsi="Arial" w:cs="Arial"/>
          <w:color w:val="000000" w:themeColor="text1"/>
        </w:rPr>
        <w:t>What is their availability and how much on-camera time will they have?</w:t>
      </w:r>
    </w:p>
    <w:p w14:paraId="7C2F82EF" w14:textId="09A12EB7" w:rsidR="003D5DFD" w:rsidRPr="00A47F16" w:rsidRDefault="00F26BC2" w:rsidP="003D5DFD">
      <w:pPr>
        <w:pStyle w:val="ListParagraph"/>
        <w:numPr>
          <w:ilvl w:val="1"/>
          <w:numId w:val="12"/>
        </w:numPr>
        <w:rPr>
          <w:rFonts w:ascii="Arial" w:hAnsi="Arial" w:cs="Arial"/>
          <w:color w:val="000000" w:themeColor="text1"/>
        </w:rPr>
      </w:pPr>
      <w:r w:rsidRPr="00A47F16">
        <w:rPr>
          <w:rFonts w:ascii="Arial" w:hAnsi="Arial" w:cs="Arial"/>
          <w:color w:val="000000" w:themeColor="text1"/>
        </w:rPr>
        <w:t xml:space="preserve">Do you need to line-up </w:t>
      </w:r>
      <w:r w:rsidR="003D5DFD" w:rsidRPr="00A47F16">
        <w:rPr>
          <w:rFonts w:ascii="Arial" w:hAnsi="Arial" w:cs="Arial"/>
          <w:color w:val="000000" w:themeColor="text1"/>
        </w:rPr>
        <w:t>standby options in case of absences or drop outs?</w:t>
      </w:r>
    </w:p>
    <w:p w14:paraId="563E7CFA" w14:textId="127FD1AC" w:rsidR="003D5DFD" w:rsidRPr="00A47F16" w:rsidRDefault="003D5DFD" w:rsidP="003D5DFD">
      <w:pPr>
        <w:pStyle w:val="ListParagraph"/>
        <w:numPr>
          <w:ilvl w:val="1"/>
          <w:numId w:val="12"/>
        </w:numPr>
        <w:rPr>
          <w:rFonts w:ascii="Arial" w:hAnsi="Arial" w:cs="Arial"/>
          <w:color w:val="000000" w:themeColor="text1"/>
        </w:rPr>
      </w:pPr>
      <w:r w:rsidRPr="00A47F16">
        <w:rPr>
          <w:rFonts w:ascii="Arial" w:hAnsi="Arial" w:cs="Arial"/>
          <w:color w:val="000000" w:themeColor="text1"/>
        </w:rPr>
        <w:t>What will they wear? Ensure it’s appropriate to the project/setting</w:t>
      </w:r>
      <w:r w:rsidR="00F26BC2" w:rsidRPr="00A47F16">
        <w:rPr>
          <w:rFonts w:ascii="Arial" w:hAnsi="Arial" w:cs="Arial"/>
          <w:color w:val="000000" w:themeColor="text1"/>
        </w:rPr>
        <w:t>. Avoid busy patterns and extremities of colour.</w:t>
      </w:r>
    </w:p>
    <w:p w14:paraId="77E8A39B" w14:textId="03228204" w:rsidR="005836A7" w:rsidRPr="00A47F16" w:rsidRDefault="005836A7" w:rsidP="003D5DFD">
      <w:pPr>
        <w:pStyle w:val="ListParagraph"/>
        <w:numPr>
          <w:ilvl w:val="1"/>
          <w:numId w:val="12"/>
        </w:numPr>
        <w:rPr>
          <w:rFonts w:ascii="Arial" w:hAnsi="Arial" w:cs="Arial"/>
          <w:color w:val="000000" w:themeColor="text1"/>
        </w:rPr>
      </w:pPr>
      <w:r w:rsidRPr="00A47F16">
        <w:rPr>
          <w:rFonts w:ascii="Arial" w:hAnsi="Arial" w:cs="Arial"/>
          <w:color w:val="000000" w:themeColor="text1"/>
        </w:rPr>
        <w:t>You must ensure that all those featured in the film complete a GDPR-compliant image release form</w:t>
      </w:r>
      <w:r w:rsidR="00F26BC2" w:rsidRPr="00A47F16">
        <w:rPr>
          <w:rFonts w:ascii="Arial" w:hAnsi="Arial" w:cs="Arial"/>
          <w:color w:val="000000" w:themeColor="text1"/>
        </w:rPr>
        <w:t>.</w:t>
      </w:r>
    </w:p>
    <w:p w14:paraId="54FEBE24" w14:textId="77777777" w:rsidR="00F26BC2" w:rsidRPr="00A47F16" w:rsidRDefault="00F26BC2" w:rsidP="00F26BC2">
      <w:pPr>
        <w:rPr>
          <w:rFonts w:ascii="Arial" w:hAnsi="Arial" w:cs="Arial"/>
          <w:color w:val="000000" w:themeColor="text1"/>
        </w:rPr>
      </w:pPr>
      <w:r w:rsidRPr="00A47F16">
        <w:rPr>
          <w:rFonts w:ascii="Arial" w:hAnsi="Arial" w:cs="Arial"/>
          <w:color w:val="000000" w:themeColor="text1"/>
        </w:rPr>
        <w:t xml:space="preserve">3. </w:t>
      </w:r>
      <w:r w:rsidR="005836A7" w:rsidRPr="00A47F16">
        <w:rPr>
          <w:rFonts w:ascii="Arial" w:hAnsi="Arial" w:cs="Arial"/>
          <w:color w:val="000000" w:themeColor="text1"/>
        </w:rPr>
        <w:t>Has the supplier provided you with the relevant pre-production documents? These typically include:</w:t>
      </w:r>
    </w:p>
    <w:p w14:paraId="1BADD6EA" w14:textId="50D88C07" w:rsidR="00F26BC2" w:rsidRPr="00A47F16" w:rsidRDefault="005836A7" w:rsidP="00F26BC2">
      <w:pPr>
        <w:pStyle w:val="ListParagraph"/>
        <w:numPr>
          <w:ilvl w:val="0"/>
          <w:numId w:val="20"/>
        </w:numPr>
        <w:rPr>
          <w:rFonts w:ascii="Arial" w:hAnsi="Arial" w:cs="Arial"/>
          <w:color w:val="000000" w:themeColor="text1"/>
        </w:rPr>
      </w:pPr>
      <w:r w:rsidRPr="00A47F16">
        <w:rPr>
          <w:rFonts w:ascii="Arial" w:hAnsi="Arial" w:cs="Arial"/>
          <w:color w:val="000000" w:themeColor="text1"/>
        </w:rPr>
        <w:t>Running Order (Detai</w:t>
      </w:r>
      <w:r w:rsidR="00F26BC2" w:rsidRPr="00A47F16">
        <w:rPr>
          <w:rFonts w:ascii="Arial" w:hAnsi="Arial" w:cs="Arial"/>
          <w:color w:val="000000" w:themeColor="text1"/>
        </w:rPr>
        <w:t>ling the sequence of your video)</w:t>
      </w:r>
    </w:p>
    <w:p w14:paraId="68C1D39A" w14:textId="77777777" w:rsidR="00F26BC2" w:rsidRPr="00A47F16" w:rsidRDefault="005836A7" w:rsidP="00F26BC2">
      <w:pPr>
        <w:pStyle w:val="ListParagraph"/>
        <w:numPr>
          <w:ilvl w:val="0"/>
          <w:numId w:val="20"/>
        </w:numPr>
        <w:rPr>
          <w:rFonts w:ascii="Arial" w:hAnsi="Arial" w:cs="Arial"/>
          <w:color w:val="000000" w:themeColor="text1"/>
        </w:rPr>
      </w:pPr>
      <w:r w:rsidRPr="00A47F16">
        <w:rPr>
          <w:rFonts w:ascii="Arial" w:hAnsi="Arial" w:cs="Arial"/>
          <w:color w:val="000000" w:themeColor="text1"/>
        </w:rPr>
        <w:t>Shot List (List of the shots to be captured)</w:t>
      </w:r>
    </w:p>
    <w:p w14:paraId="32F06219" w14:textId="77777777" w:rsidR="00F26BC2" w:rsidRPr="00A47F16" w:rsidRDefault="005836A7" w:rsidP="00F26BC2">
      <w:pPr>
        <w:pStyle w:val="ListParagraph"/>
        <w:numPr>
          <w:ilvl w:val="0"/>
          <w:numId w:val="20"/>
        </w:numPr>
        <w:rPr>
          <w:rFonts w:ascii="Arial" w:hAnsi="Arial" w:cs="Arial"/>
          <w:color w:val="000000" w:themeColor="text1"/>
        </w:rPr>
      </w:pPr>
      <w:r w:rsidRPr="00A47F16">
        <w:rPr>
          <w:rFonts w:ascii="Arial" w:hAnsi="Arial" w:cs="Arial"/>
          <w:color w:val="000000" w:themeColor="text1"/>
        </w:rPr>
        <w:t>Schedule (A time-specific outline of the day(s))</w:t>
      </w:r>
    </w:p>
    <w:p w14:paraId="75CDBE64" w14:textId="4AF03625" w:rsidR="005836A7" w:rsidRPr="00A47F16" w:rsidRDefault="005836A7" w:rsidP="00F26BC2">
      <w:pPr>
        <w:pStyle w:val="ListParagraph"/>
        <w:numPr>
          <w:ilvl w:val="0"/>
          <w:numId w:val="20"/>
        </w:numPr>
        <w:rPr>
          <w:rFonts w:ascii="Arial" w:hAnsi="Arial" w:cs="Arial"/>
          <w:color w:val="000000" w:themeColor="text1"/>
        </w:rPr>
      </w:pPr>
      <w:r w:rsidRPr="00A47F16">
        <w:rPr>
          <w:rFonts w:ascii="Arial" w:hAnsi="Arial" w:cs="Arial"/>
          <w:color w:val="000000" w:themeColor="text1"/>
        </w:rPr>
        <w:lastRenderedPageBreak/>
        <w:t>Call Sheet (A list of those involved on the day(s)) containing: contact details, scripts, key messages etc.)</w:t>
      </w:r>
    </w:p>
    <w:p w14:paraId="57A05AF9" w14:textId="0D9AB8A0" w:rsidR="005836A7" w:rsidRPr="00A47F16" w:rsidRDefault="005836A7" w:rsidP="005836A7">
      <w:pPr>
        <w:pStyle w:val="ListParagraph"/>
        <w:numPr>
          <w:ilvl w:val="1"/>
          <w:numId w:val="12"/>
        </w:numPr>
        <w:rPr>
          <w:rFonts w:ascii="Arial" w:hAnsi="Arial" w:cs="Arial"/>
          <w:color w:val="000000" w:themeColor="text1"/>
        </w:rPr>
      </w:pPr>
      <w:r w:rsidRPr="00A47F16">
        <w:rPr>
          <w:rFonts w:ascii="Arial" w:hAnsi="Arial" w:cs="Arial"/>
          <w:color w:val="000000" w:themeColor="text1"/>
        </w:rPr>
        <w:t>Roles and responsibilities</w:t>
      </w:r>
      <w:r w:rsidR="00F26BC2" w:rsidRPr="00A47F16">
        <w:rPr>
          <w:rFonts w:ascii="Arial" w:hAnsi="Arial" w:cs="Arial"/>
          <w:color w:val="000000" w:themeColor="text1"/>
        </w:rPr>
        <w:t xml:space="preserve"> </w:t>
      </w:r>
      <w:r w:rsidR="00204DD3" w:rsidRPr="00A47F16">
        <w:rPr>
          <w:rFonts w:ascii="Arial" w:hAnsi="Arial" w:cs="Arial"/>
          <w:color w:val="000000" w:themeColor="text1"/>
        </w:rPr>
        <w:t>(Detailing the key people in the production team and what element of the production they’re responsible for eg Camera Operator, Producer, Director)</w:t>
      </w:r>
    </w:p>
    <w:p w14:paraId="41862BCC" w14:textId="77777777" w:rsidR="00A7429A" w:rsidRDefault="00A7429A" w:rsidP="005836A7">
      <w:pPr>
        <w:rPr>
          <w:rFonts w:ascii="Arial" w:hAnsi="Arial" w:cs="Arial"/>
          <w:b/>
        </w:rPr>
      </w:pPr>
    </w:p>
    <w:p w14:paraId="2D9DA4CC" w14:textId="0941EF4E" w:rsidR="005836A7" w:rsidRPr="00A47F16" w:rsidRDefault="005836A7" w:rsidP="005836A7">
      <w:pPr>
        <w:rPr>
          <w:rFonts w:ascii="Arial" w:hAnsi="Arial" w:cs="Arial"/>
          <w:b/>
        </w:rPr>
      </w:pPr>
      <w:r w:rsidRPr="00A47F16">
        <w:rPr>
          <w:rFonts w:ascii="Arial" w:hAnsi="Arial" w:cs="Arial"/>
          <w:b/>
        </w:rPr>
        <w:t>Filming</w:t>
      </w:r>
    </w:p>
    <w:p w14:paraId="0E757816" w14:textId="74E4C7A7" w:rsidR="005836A7" w:rsidRPr="00A47F16" w:rsidRDefault="005836A7" w:rsidP="005836A7">
      <w:pPr>
        <w:rPr>
          <w:rFonts w:ascii="Arial" w:hAnsi="Arial" w:cs="Arial"/>
        </w:rPr>
      </w:pPr>
      <w:r w:rsidRPr="00A47F16">
        <w:rPr>
          <w:rFonts w:ascii="Arial" w:hAnsi="Arial" w:cs="Arial"/>
        </w:rPr>
        <w:t>1. General Guidance</w:t>
      </w:r>
    </w:p>
    <w:p w14:paraId="07CC4FED" w14:textId="781320EF" w:rsidR="005836A7" w:rsidRPr="00A47F16" w:rsidRDefault="00FC19B8" w:rsidP="005836A7">
      <w:pPr>
        <w:rPr>
          <w:rFonts w:ascii="Arial" w:hAnsi="Arial" w:cs="Arial"/>
          <w:color w:val="000000" w:themeColor="text1"/>
        </w:rPr>
      </w:pPr>
      <w:r w:rsidRPr="00A47F16">
        <w:rPr>
          <w:rFonts w:ascii="Arial" w:hAnsi="Arial" w:cs="Arial"/>
          <w:color w:val="000000" w:themeColor="text1"/>
        </w:rPr>
        <w:t>Y</w:t>
      </w:r>
      <w:r w:rsidR="00357E50" w:rsidRPr="00A47F16">
        <w:rPr>
          <w:rFonts w:ascii="Arial" w:hAnsi="Arial" w:cs="Arial"/>
          <w:color w:val="000000" w:themeColor="text1"/>
        </w:rPr>
        <w:t>ou will get a better video</w:t>
      </w:r>
      <w:r w:rsidR="007E5AEE" w:rsidRPr="00A47F16">
        <w:rPr>
          <w:rFonts w:ascii="Arial" w:hAnsi="Arial" w:cs="Arial"/>
          <w:color w:val="000000" w:themeColor="text1"/>
        </w:rPr>
        <w:t xml:space="preserve"> if you are in attendance of the filming of your video(s)</w:t>
      </w:r>
      <w:r w:rsidR="009157E2" w:rsidRPr="00A47F16">
        <w:rPr>
          <w:rFonts w:ascii="Arial" w:hAnsi="Arial" w:cs="Arial"/>
          <w:color w:val="000000" w:themeColor="text1"/>
        </w:rPr>
        <w:t xml:space="preserve"> </w:t>
      </w:r>
      <w:r w:rsidR="007E5AEE" w:rsidRPr="00A47F16">
        <w:rPr>
          <w:rFonts w:ascii="Arial" w:hAnsi="Arial" w:cs="Arial"/>
          <w:color w:val="000000" w:themeColor="text1"/>
        </w:rPr>
        <w:t>and play</w:t>
      </w:r>
      <w:r w:rsidR="00357E50" w:rsidRPr="00A47F16">
        <w:rPr>
          <w:rFonts w:ascii="Arial" w:hAnsi="Arial" w:cs="Arial"/>
          <w:color w:val="000000" w:themeColor="text1"/>
        </w:rPr>
        <w:t xml:space="preserve"> an active role in the </w:t>
      </w:r>
      <w:r w:rsidR="009157E2" w:rsidRPr="00A47F16">
        <w:rPr>
          <w:rFonts w:ascii="Arial" w:hAnsi="Arial" w:cs="Arial"/>
          <w:color w:val="000000" w:themeColor="text1"/>
        </w:rPr>
        <w:t>filmmaking process.</w:t>
      </w:r>
    </w:p>
    <w:p w14:paraId="4AFFD6AA" w14:textId="6E2D5CF1" w:rsidR="00C44F7E" w:rsidRPr="00A47F16" w:rsidRDefault="007E5AEE" w:rsidP="00C44F7E">
      <w:pPr>
        <w:rPr>
          <w:rFonts w:ascii="Arial" w:hAnsi="Arial" w:cs="Arial"/>
          <w:color w:val="000000" w:themeColor="text1"/>
        </w:rPr>
      </w:pPr>
      <w:r w:rsidRPr="00A47F16">
        <w:rPr>
          <w:rFonts w:ascii="Arial" w:hAnsi="Arial" w:cs="Arial"/>
          <w:color w:val="000000" w:themeColor="text1"/>
        </w:rPr>
        <w:t xml:space="preserve">Please refer to the </w:t>
      </w:r>
      <w:r w:rsidRPr="00A47F16">
        <w:rPr>
          <w:rFonts w:ascii="Arial" w:hAnsi="Arial" w:cs="Arial"/>
          <w:color w:val="000000" w:themeColor="text1"/>
          <w:u w:val="single"/>
        </w:rPr>
        <w:t>Filming Day Checklist</w:t>
      </w:r>
      <w:r w:rsidR="00C44F7E" w:rsidRPr="00A47F16">
        <w:rPr>
          <w:rFonts w:ascii="Arial" w:hAnsi="Arial" w:cs="Arial"/>
          <w:color w:val="000000" w:themeColor="text1"/>
        </w:rPr>
        <w:t xml:space="preserve"> document which you can print out and work through prior to filming.</w:t>
      </w:r>
    </w:p>
    <w:p w14:paraId="6B7C8327" w14:textId="62171620" w:rsidR="005836A7" w:rsidRPr="00A47F16" w:rsidRDefault="005836A7" w:rsidP="005836A7">
      <w:pPr>
        <w:rPr>
          <w:rFonts w:ascii="Arial" w:hAnsi="Arial" w:cs="Arial"/>
        </w:rPr>
      </w:pPr>
      <w:r w:rsidRPr="00A47F16">
        <w:rPr>
          <w:rFonts w:ascii="Arial" w:hAnsi="Arial" w:cs="Arial"/>
        </w:rPr>
        <w:t>2. Logistics</w:t>
      </w:r>
    </w:p>
    <w:p w14:paraId="2AB8B752" w14:textId="47E20AC9" w:rsidR="005836A7" w:rsidRPr="00A47F16" w:rsidRDefault="00045F66" w:rsidP="007B7F32">
      <w:pPr>
        <w:pStyle w:val="ListParagraph"/>
        <w:numPr>
          <w:ilvl w:val="0"/>
          <w:numId w:val="16"/>
        </w:numPr>
        <w:rPr>
          <w:rFonts w:ascii="Arial" w:hAnsi="Arial" w:cs="Arial"/>
          <w:color w:val="000000" w:themeColor="text1"/>
        </w:rPr>
      </w:pPr>
      <w:r w:rsidRPr="00A47F16">
        <w:rPr>
          <w:rFonts w:ascii="Arial" w:hAnsi="Arial" w:cs="Arial"/>
          <w:b/>
          <w:color w:val="000000" w:themeColor="text1"/>
        </w:rPr>
        <w:t>Documentation</w:t>
      </w:r>
      <w:r w:rsidRPr="00A47F16">
        <w:rPr>
          <w:rFonts w:ascii="Arial" w:hAnsi="Arial" w:cs="Arial"/>
          <w:color w:val="000000" w:themeColor="text1"/>
        </w:rPr>
        <w:t xml:space="preserve"> - </w:t>
      </w:r>
      <w:r w:rsidR="007B7F32" w:rsidRPr="00A47F16">
        <w:rPr>
          <w:rFonts w:ascii="Arial" w:hAnsi="Arial" w:cs="Arial"/>
          <w:color w:val="000000" w:themeColor="text1"/>
        </w:rPr>
        <w:t>Ensure you have all the relevant pre-production documents printed and with you.</w:t>
      </w:r>
    </w:p>
    <w:p w14:paraId="0F1B9C45" w14:textId="5F1E0F42" w:rsidR="007B7F32" w:rsidRPr="00A47F16" w:rsidRDefault="00045F66" w:rsidP="007B7F32">
      <w:pPr>
        <w:pStyle w:val="ListParagraph"/>
        <w:numPr>
          <w:ilvl w:val="0"/>
          <w:numId w:val="16"/>
        </w:numPr>
        <w:rPr>
          <w:rFonts w:ascii="Arial" w:hAnsi="Arial" w:cs="Arial"/>
          <w:color w:val="000000" w:themeColor="text1"/>
        </w:rPr>
      </w:pPr>
      <w:r w:rsidRPr="00A47F16">
        <w:rPr>
          <w:rFonts w:ascii="Arial" w:hAnsi="Arial" w:cs="Arial"/>
          <w:b/>
          <w:color w:val="000000" w:themeColor="text1"/>
        </w:rPr>
        <w:t>Additional Support</w:t>
      </w:r>
      <w:r w:rsidRPr="00A47F16">
        <w:rPr>
          <w:rFonts w:ascii="Arial" w:hAnsi="Arial" w:cs="Arial"/>
          <w:color w:val="000000" w:themeColor="text1"/>
        </w:rPr>
        <w:t xml:space="preserve"> - </w:t>
      </w:r>
      <w:r w:rsidR="000C5CE8" w:rsidRPr="00A47F16">
        <w:rPr>
          <w:rFonts w:ascii="Arial" w:hAnsi="Arial" w:cs="Arial"/>
          <w:color w:val="000000" w:themeColor="text1"/>
        </w:rPr>
        <w:t xml:space="preserve">It is recommended that you invite at least one colleague along to </w:t>
      </w:r>
      <w:r w:rsidR="00543C71" w:rsidRPr="00A47F16">
        <w:rPr>
          <w:rFonts w:ascii="Arial" w:hAnsi="Arial" w:cs="Arial"/>
          <w:color w:val="000000" w:themeColor="text1"/>
        </w:rPr>
        <w:t>the filming to provide you with assistance.</w:t>
      </w:r>
    </w:p>
    <w:p w14:paraId="3B323130" w14:textId="7A08D02A" w:rsidR="007B7F32" w:rsidRPr="00A47F16" w:rsidRDefault="00045F66" w:rsidP="007B7F32">
      <w:pPr>
        <w:pStyle w:val="ListParagraph"/>
        <w:numPr>
          <w:ilvl w:val="0"/>
          <w:numId w:val="16"/>
        </w:numPr>
        <w:rPr>
          <w:rFonts w:ascii="Arial" w:hAnsi="Arial" w:cs="Arial"/>
          <w:color w:val="000000" w:themeColor="text1"/>
        </w:rPr>
      </w:pPr>
      <w:r w:rsidRPr="00A47F16">
        <w:rPr>
          <w:rFonts w:ascii="Arial" w:hAnsi="Arial" w:cs="Arial"/>
          <w:b/>
          <w:color w:val="000000" w:themeColor="text1"/>
        </w:rPr>
        <w:t>Quality Control</w:t>
      </w:r>
      <w:r w:rsidRPr="00A47F16">
        <w:rPr>
          <w:rFonts w:ascii="Arial" w:hAnsi="Arial" w:cs="Arial"/>
          <w:color w:val="000000" w:themeColor="text1"/>
        </w:rPr>
        <w:t xml:space="preserve"> – This will be one of your primary responsibilities which will involve: checking dialogue/key messages against t</w:t>
      </w:r>
      <w:r w:rsidR="007E5AEE" w:rsidRPr="00A47F16">
        <w:rPr>
          <w:rFonts w:ascii="Arial" w:hAnsi="Arial" w:cs="Arial"/>
          <w:color w:val="000000" w:themeColor="text1"/>
        </w:rPr>
        <w:t>he pre-production documentation</w:t>
      </w:r>
    </w:p>
    <w:p w14:paraId="46DAFC21" w14:textId="52563D40" w:rsidR="007B7F32" w:rsidRPr="00A47F16" w:rsidRDefault="007B7F32" w:rsidP="007B7F32">
      <w:pPr>
        <w:pStyle w:val="ListParagraph"/>
        <w:numPr>
          <w:ilvl w:val="0"/>
          <w:numId w:val="16"/>
        </w:numPr>
        <w:rPr>
          <w:rFonts w:ascii="Arial" w:hAnsi="Arial" w:cs="Arial"/>
          <w:color w:val="000000" w:themeColor="text1"/>
        </w:rPr>
      </w:pPr>
      <w:r w:rsidRPr="00A47F16">
        <w:rPr>
          <w:rFonts w:ascii="Arial" w:hAnsi="Arial" w:cs="Arial"/>
          <w:b/>
          <w:color w:val="000000" w:themeColor="text1"/>
        </w:rPr>
        <w:t>Direction</w:t>
      </w:r>
      <w:r w:rsidR="00045F66" w:rsidRPr="00A47F16">
        <w:rPr>
          <w:rFonts w:ascii="Arial" w:hAnsi="Arial" w:cs="Arial"/>
          <w:color w:val="000000" w:themeColor="text1"/>
        </w:rPr>
        <w:t xml:space="preserve"> –</w:t>
      </w:r>
      <w:r w:rsidR="007E5AEE" w:rsidRPr="00A47F16">
        <w:rPr>
          <w:rFonts w:ascii="Arial" w:hAnsi="Arial" w:cs="Arial"/>
          <w:color w:val="000000" w:themeColor="text1"/>
        </w:rPr>
        <w:t xml:space="preserve"> </w:t>
      </w:r>
      <w:r w:rsidR="00045F66" w:rsidRPr="00A47F16">
        <w:rPr>
          <w:rFonts w:ascii="Arial" w:hAnsi="Arial" w:cs="Arial"/>
          <w:color w:val="000000" w:themeColor="text1"/>
        </w:rPr>
        <w:t>See below for a few considerations of where you can provide direction</w:t>
      </w:r>
      <w:r w:rsidR="00803A39" w:rsidRPr="00A47F16">
        <w:rPr>
          <w:rFonts w:ascii="Arial" w:hAnsi="Arial" w:cs="Arial"/>
          <w:color w:val="000000" w:themeColor="text1"/>
        </w:rPr>
        <w:t>:</w:t>
      </w:r>
    </w:p>
    <w:p w14:paraId="10360E2F" w14:textId="03252F9D" w:rsidR="00045F66" w:rsidRPr="00A47F16" w:rsidRDefault="00045F66" w:rsidP="00045F66">
      <w:pPr>
        <w:pStyle w:val="ListParagraph"/>
        <w:numPr>
          <w:ilvl w:val="1"/>
          <w:numId w:val="16"/>
        </w:numPr>
        <w:rPr>
          <w:rFonts w:ascii="Arial" w:hAnsi="Arial" w:cs="Arial"/>
          <w:color w:val="000000" w:themeColor="text1"/>
        </w:rPr>
      </w:pPr>
      <w:r w:rsidRPr="00A47F16">
        <w:rPr>
          <w:rFonts w:ascii="Arial" w:hAnsi="Arial" w:cs="Arial"/>
          <w:color w:val="000000" w:themeColor="text1"/>
        </w:rPr>
        <w:t>Is there anything distracting happening within the shots? Check both th</w:t>
      </w:r>
      <w:r w:rsidR="007E5AEE" w:rsidRPr="00A47F16">
        <w:rPr>
          <w:rFonts w:ascii="Arial" w:hAnsi="Arial" w:cs="Arial"/>
          <w:color w:val="000000" w:themeColor="text1"/>
        </w:rPr>
        <w:t>e foreground and background, removing</w:t>
      </w:r>
      <w:r w:rsidRPr="00A47F16">
        <w:rPr>
          <w:rFonts w:ascii="Arial" w:hAnsi="Arial" w:cs="Arial"/>
          <w:color w:val="000000" w:themeColor="text1"/>
        </w:rPr>
        <w:t xml:space="preserve"> elements where necessary.</w:t>
      </w:r>
    </w:p>
    <w:p w14:paraId="1CC3FE89" w14:textId="5F3FF59A" w:rsidR="00045F66" w:rsidRPr="00A47F16" w:rsidRDefault="007E5AEE" w:rsidP="00045F66">
      <w:pPr>
        <w:pStyle w:val="ListParagraph"/>
        <w:numPr>
          <w:ilvl w:val="1"/>
          <w:numId w:val="16"/>
        </w:numPr>
        <w:rPr>
          <w:rFonts w:ascii="Arial" w:hAnsi="Arial" w:cs="Arial"/>
          <w:color w:val="000000" w:themeColor="text1"/>
        </w:rPr>
      </w:pPr>
      <w:r w:rsidRPr="00A47F16">
        <w:rPr>
          <w:rFonts w:ascii="Arial" w:hAnsi="Arial" w:cs="Arial"/>
          <w:color w:val="000000" w:themeColor="text1"/>
        </w:rPr>
        <w:t>I</w:t>
      </w:r>
      <w:r w:rsidR="00045F66" w:rsidRPr="00A47F16">
        <w:rPr>
          <w:rFonts w:ascii="Arial" w:hAnsi="Arial" w:cs="Arial"/>
          <w:color w:val="000000" w:themeColor="text1"/>
        </w:rPr>
        <w:t xml:space="preserve">s the weather </w:t>
      </w:r>
      <w:r w:rsidR="008D6370" w:rsidRPr="00A47F16">
        <w:rPr>
          <w:rFonts w:ascii="Arial" w:hAnsi="Arial" w:cs="Arial"/>
          <w:color w:val="000000" w:themeColor="text1"/>
        </w:rPr>
        <w:t xml:space="preserve">having a negative impact? </w:t>
      </w:r>
      <w:r w:rsidR="00045F66" w:rsidRPr="00A47F16">
        <w:rPr>
          <w:rFonts w:ascii="Arial" w:hAnsi="Arial" w:cs="Arial"/>
          <w:color w:val="000000" w:themeColor="text1"/>
        </w:rPr>
        <w:t>(such as too much wind)</w:t>
      </w:r>
    </w:p>
    <w:p w14:paraId="041F6D2F" w14:textId="3BBEE2B4" w:rsidR="00045F66" w:rsidRPr="00A47F16" w:rsidRDefault="007E5AEE" w:rsidP="00045F66">
      <w:pPr>
        <w:pStyle w:val="ListParagraph"/>
        <w:numPr>
          <w:ilvl w:val="1"/>
          <w:numId w:val="16"/>
        </w:numPr>
        <w:rPr>
          <w:rFonts w:ascii="Arial" w:hAnsi="Arial" w:cs="Arial"/>
          <w:color w:val="000000" w:themeColor="text1"/>
        </w:rPr>
      </w:pPr>
      <w:r w:rsidRPr="00A47F16">
        <w:rPr>
          <w:rFonts w:ascii="Arial" w:hAnsi="Arial" w:cs="Arial"/>
          <w:color w:val="000000" w:themeColor="text1"/>
        </w:rPr>
        <w:t>Are the subjects of the video being articulate and speaking clearly</w:t>
      </w:r>
      <w:r w:rsidR="00045F66" w:rsidRPr="00A47F16">
        <w:rPr>
          <w:rFonts w:ascii="Arial" w:hAnsi="Arial" w:cs="Arial"/>
          <w:color w:val="000000" w:themeColor="text1"/>
        </w:rPr>
        <w:t xml:space="preserve">? </w:t>
      </w:r>
    </w:p>
    <w:p w14:paraId="250BDC73" w14:textId="2E4984EA" w:rsidR="00C64075" w:rsidRPr="00A47F16" w:rsidRDefault="00C64075" w:rsidP="00C64075">
      <w:pPr>
        <w:pStyle w:val="ListParagraph"/>
        <w:numPr>
          <w:ilvl w:val="0"/>
          <w:numId w:val="16"/>
        </w:numPr>
        <w:rPr>
          <w:rFonts w:ascii="Arial" w:hAnsi="Arial" w:cs="Arial"/>
          <w:b/>
          <w:bCs/>
          <w:color w:val="000000" w:themeColor="text1"/>
        </w:rPr>
      </w:pPr>
      <w:r w:rsidRPr="00A47F16">
        <w:rPr>
          <w:rFonts w:ascii="Arial" w:hAnsi="Arial" w:cs="Arial"/>
          <w:b/>
          <w:bCs/>
          <w:color w:val="000000" w:themeColor="text1"/>
        </w:rPr>
        <w:t xml:space="preserve">Troubleshooting - </w:t>
      </w:r>
      <w:r w:rsidRPr="00A47F16">
        <w:rPr>
          <w:rFonts w:ascii="Arial" w:hAnsi="Arial" w:cs="Arial"/>
          <w:color w:val="000000" w:themeColor="text1"/>
        </w:rPr>
        <w:t>We advise you to update the supplier on how you think the day is going in line with the schedule and running order. This will provide peace of mind and transparency. If you are running short on your planned time, communicate this with the supplier immediately to discuss your available options.</w:t>
      </w:r>
    </w:p>
    <w:p w14:paraId="2ABC3442" w14:textId="0B3152E0" w:rsidR="005836A7" w:rsidRPr="00A47F16" w:rsidRDefault="005836A7" w:rsidP="005836A7">
      <w:pPr>
        <w:rPr>
          <w:rFonts w:ascii="Arial" w:hAnsi="Arial" w:cs="Arial"/>
        </w:rPr>
      </w:pPr>
      <w:r w:rsidRPr="00A47F16">
        <w:rPr>
          <w:rFonts w:ascii="Arial" w:hAnsi="Arial" w:cs="Arial"/>
        </w:rPr>
        <w:t>3. Roles and Responsibilities</w:t>
      </w:r>
    </w:p>
    <w:p w14:paraId="32A400A2" w14:textId="38C8DCC5" w:rsidR="007B7F32" w:rsidRPr="00A47F16" w:rsidRDefault="005C38A3" w:rsidP="005C38A3">
      <w:pPr>
        <w:rPr>
          <w:rFonts w:ascii="Arial" w:hAnsi="Arial" w:cs="Arial"/>
        </w:rPr>
      </w:pPr>
      <w:r w:rsidRPr="00A47F16">
        <w:rPr>
          <w:rFonts w:ascii="Arial" w:hAnsi="Arial" w:cs="Arial"/>
        </w:rPr>
        <w:t>With your video supplier having informed you of the key roles and responsibilities</w:t>
      </w:r>
      <w:r w:rsidR="00323B31" w:rsidRPr="00A47F16">
        <w:rPr>
          <w:rFonts w:ascii="Arial" w:hAnsi="Arial" w:cs="Arial"/>
        </w:rPr>
        <w:t xml:space="preserve"> within the production team, it is good practice if you have the support available to outline the same for</w:t>
      </w:r>
      <w:r w:rsidRPr="00A47F16">
        <w:rPr>
          <w:rFonts w:ascii="Arial" w:hAnsi="Arial" w:cs="Arial"/>
        </w:rPr>
        <w:t xml:space="preserve"> your respective team members during the production days. Consider the following:</w:t>
      </w:r>
    </w:p>
    <w:p w14:paraId="1E1A6DC2" w14:textId="6740A7F5" w:rsidR="005C38A3" w:rsidRPr="00A47F16" w:rsidRDefault="005C38A3" w:rsidP="00323B31">
      <w:pPr>
        <w:pStyle w:val="ListParagraph"/>
        <w:numPr>
          <w:ilvl w:val="0"/>
          <w:numId w:val="25"/>
        </w:numPr>
        <w:rPr>
          <w:rFonts w:ascii="Arial" w:hAnsi="Arial" w:cs="Arial"/>
        </w:rPr>
      </w:pPr>
      <w:r w:rsidRPr="00A47F16">
        <w:rPr>
          <w:rFonts w:ascii="Arial" w:hAnsi="Arial" w:cs="Arial"/>
        </w:rPr>
        <w:t>What areas when filming would benefit from additional support?</w:t>
      </w:r>
      <w:r w:rsidR="00323B31" w:rsidRPr="00A47F16">
        <w:rPr>
          <w:rFonts w:ascii="Arial" w:hAnsi="Arial" w:cs="Arial"/>
        </w:rPr>
        <w:t xml:space="preserve"> For example, you may value an extra pair of hands to help with small jobs on set, or conversely someone to </w:t>
      </w:r>
      <w:r w:rsidR="00AE1EF7" w:rsidRPr="00A47F16">
        <w:rPr>
          <w:rFonts w:ascii="Arial" w:hAnsi="Arial" w:cs="Arial"/>
        </w:rPr>
        <w:t xml:space="preserve">assist you with the direction and quality control. </w:t>
      </w:r>
    </w:p>
    <w:p w14:paraId="6BD212B7" w14:textId="63CC2992" w:rsidR="005C38A3" w:rsidRPr="00A47F16" w:rsidRDefault="005C38A3" w:rsidP="00323B31">
      <w:pPr>
        <w:pStyle w:val="ListParagraph"/>
        <w:numPr>
          <w:ilvl w:val="0"/>
          <w:numId w:val="25"/>
        </w:numPr>
        <w:rPr>
          <w:rFonts w:ascii="Arial" w:hAnsi="Arial" w:cs="Arial"/>
        </w:rPr>
      </w:pPr>
      <w:r w:rsidRPr="00A47F16">
        <w:rPr>
          <w:rFonts w:ascii="Arial" w:hAnsi="Arial" w:cs="Arial"/>
        </w:rPr>
        <w:t>Who is available to help?</w:t>
      </w:r>
      <w:r w:rsidR="00AE1EF7" w:rsidRPr="00A47F16">
        <w:rPr>
          <w:rFonts w:ascii="Arial" w:hAnsi="Arial" w:cs="Arial"/>
        </w:rPr>
        <w:t xml:space="preserve"> Check the availability of your team members. If they have the capacity, ensure that they schedule out the necessary time.</w:t>
      </w:r>
    </w:p>
    <w:p w14:paraId="68015B63" w14:textId="24BC84EC" w:rsidR="00323B31" w:rsidRPr="00A47F16" w:rsidRDefault="00323B31" w:rsidP="00323B31">
      <w:pPr>
        <w:pStyle w:val="ListParagraph"/>
        <w:numPr>
          <w:ilvl w:val="0"/>
          <w:numId w:val="25"/>
        </w:numPr>
        <w:rPr>
          <w:rFonts w:ascii="Arial" w:hAnsi="Arial" w:cs="Arial"/>
        </w:rPr>
      </w:pPr>
      <w:r w:rsidRPr="00A47F16">
        <w:rPr>
          <w:rFonts w:ascii="Arial" w:hAnsi="Arial" w:cs="Arial"/>
        </w:rPr>
        <w:t>Inform the suppliers</w:t>
      </w:r>
      <w:r w:rsidR="00AE1EF7" w:rsidRPr="00A47F16">
        <w:rPr>
          <w:rFonts w:ascii="Arial" w:hAnsi="Arial" w:cs="Arial"/>
        </w:rPr>
        <w:t xml:space="preserve"> – If you will have supporting team members available for the day, it is important that you communicate this to your video supplier so that they are aware of who will be present and their role within the production.</w:t>
      </w:r>
    </w:p>
    <w:p w14:paraId="147ADF45" w14:textId="77777777" w:rsidR="000A45DE" w:rsidRDefault="000A45DE" w:rsidP="005836A7">
      <w:pPr>
        <w:rPr>
          <w:rFonts w:ascii="Arial" w:hAnsi="Arial" w:cs="Arial"/>
          <w:b/>
        </w:rPr>
      </w:pPr>
      <w:bookmarkStart w:id="0" w:name="_GoBack"/>
      <w:bookmarkEnd w:id="0"/>
    </w:p>
    <w:p w14:paraId="4C22F151" w14:textId="50EFA431" w:rsidR="005836A7" w:rsidRPr="00A47F16" w:rsidRDefault="00E66322" w:rsidP="005836A7">
      <w:pPr>
        <w:rPr>
          <w:rFonts w:ascii="Arial" w:hAnsi="Arial" w:cs="Arial"/>
          <w:b/>
        </w:rPr>
      </w:pPr>
      <w:r w:rsidRPr="00A47F16">
        <w:rPr>
          <w:rFonts w:ascii="Arial" w:hAnsi="Arial" w:cs="Arial"/>
          <w:b/>
        </w:rPr>
        <w:lastRenderedPageBreak/>
        <w:t>Editing &amp; Delivery</w:t>
      </w:r>
    </w:p>
    <w:p w14:paraId="73908BE9" w14:textId="195D9DC0" w:rsidR="005836A7" w:rsidRPr="00A47F16" w:rsidRDefault="005836A7" w:rsidP="005836A7">
      <w:pPr>
        <w:rPr>
          <w:rFonts w:ascii="Arial" w:hAnsi="Arial" w:cs="Arial"/>
        </w:rPr>
      </w:pPr>
      <w:r w:rsidRPr="00A47F16">
        <w:rPr>
          <w:rFonts w:ascii="Arial" w:hAnsi="Arial" w:cs="Arial"/>
        </w:rPr>
        <w:t>1.</w:t>
      </w:r>
      <w:r w:rsidR="002864FE" w:rsidRPr="00A47F16">
        <w:rPr>
          <w:rFonts w:ascii="Arial" w:hAnsi="Arial" w:cs="Arial"/>
        </w:rPr>
        <w:t xml:space="preserve"> What happens next?</w:t>
      </w:r>
    </w:p>
    <w:p w14:paraId="7AFE1660" w14:textId="1B634B99" w:rsidR="002864FE" w:rsidRPr="00A47F16" w:rsidRDefault="002864FE" w:rsidP="002864FE">
      <w:pPr>
        <w:rPr>
          <w:rFonts w:ascii="Arial" w:hAnsi="Arial" w:cs="Arial"/>
          <w:color w:val="000000" w:themeColor="text1"/>
        </w:rPr>
      </w:pPr>
      <w:r w:rsidRPr="00A47F16">
        <w:rPr>
          <w:rFonts w:ascii="Arial" w:hAnsi="Arial" w:cs="Arial"/>
          <w:color w:val="000000" w:themeColor="text1"/>
        </w:rPr>
        <w:t xml:space="preserve">Once filming is completed, the post-production process </w:t>
      </w:r>
      <w:r w:rsidR="004C339F" w:rsidRPr="00A47F16">
        <w:rPr>
          <w:rFonts w:ascii="Arial" w:hAnsi="Arial" w:cs="Arial"/>
          <w:color w:val="000000" w:themeColor="text1"/>
        </w:rPr>
        <w:t>begins</w:t>
      </w:r>
      <w:r w:rsidRPr="00A47F16">
        <w:rPr>
          <w:rFonts w:ascii="Arial" w:hAnsi="Arial" w:cs="Arial"/>
          <w:color w:val="000000" w:themeColor="text1"/>
        </w:rPr>
        <w:t>. This will typically involve the following stages for the supplier:</w:t>
      </w:r>
    </w:p>
    <w:p w14:paraId="12C48D37" w14:textId="54A4CFC1" w:rsidR="002864FE" w:rsidRPr="00A47F16" w:rsidRDefault="002864FE" w:rsidP="002864FE">
      <w:pPr>
        <w:pStyle w:val="ListParagraph"/>
        <w:numPr>
          <w:ilvl w:val="0"/>
          <w:numId w:val="17"/>
        </w:numPr>
        <w:rPr>
          <w:rFonts w:ascii="Arial" w:hAnsi="Arial" w:cs="Arial"/>
          <w:color w:val="000000" w:themeColor="text1"/>
        </w:rPr>
      </w:pPr>
      <w:r w:rsidRPr="00A47F16">
        <w:rPr>
          <w:rFonts w:ascii="Arial" w:hAnsi="Arial" w:cs="Arial"/>
          <w:color w:val="000000" w:themeColor="text1"/>
        </w:rPr>
        <w:t>Selecting the best footage/takes</w:t>
      </w:r>
    </w:p>
    <w:p w14:paraId="3DE18CBF" w14:textId="1B4BDB95" w:rsidR="002864FE" w:rsidRPr="00A47F16" w:rsidRDefault="002864FE" w:rsidP="002864FE">
      <w:pPr>
        <w:pStyle w:val="ListParagraph"/>
        <w:numPr>
          <w:ilvl w:val="0"/>
          <w:numId w:val="17"/>
        </w:numPr>
        <w:rPr>
          <w:rFonts w:ascii="Arial" w:hAnsi="Arial" w:cs="Arial"/>
          <w:color w:val="000000" w:themeColor="text1"/>
        </w:rPr>
      </w:pPr>
      <w:r w:rsidRPr="00A47F16">
        <w:rPr>
          <w:rFonts w:ascii="Arial" w:hAnsi="Arial" w:cs="Arial"/>
          <w:color w:val="000000" w:themeColor="text1"/>
        </w:rPr>
        <w:t>Shortlisting background music options (if applicable)</w:t>
      </w:r>
    </w:p>
    <w:p w14:paraId="7160EADB" w14:textId="792592FA" w:rsidR="004C339F" w:rsidRPr="00A47F16" w:rsidRDefault="002864FE" w:rsidP="004C339F">
      <w:pPr>
        <w:pStyle w:val="ListParagraph"/>
        <w:numPr>
          <w:ilvl w:val="0"/>
          <w:numId w:val="17"/>
        </w:numPr>
        <w:rPr>
          <w:rFonts w:ascii="Arial" w:hAnsi="Arial" w:cs="Arial"/>
          <w:color w:val="000000" w:themeColor="text1"/>
        </w:rPr>
      </w:pPr>
      <w:r w:rsidRPr="00A47F16">
        <w:rPr>
          <w:rFonts w:ascii="Arial" w:hAnsi="Arial" w:cs="Arial"/>
          <w:color w:val="000000" w:themeColor="text1"/>
        </w:rPr>
        <w:t>First edit</w:t>
      </w:r>
    </w:p>
    <w:p w14:paraId="31848B37" w14:textId="16BE1FE1" w:rsidR="004C339F" w:rsidRPr="00A47F16" w:rsidRDefault="007E5AEE" w:rsidP="004C339F">
      <w:pPr>
        <w:pStyle w:val="ListParagraph"/>
        <w:numPr>
          <w:ilvl w:val="0"/>
          <w:numId w:val="17"/>
        </w:numPr>
        <w:rPr>
          <w:rFonts w:ascii="Arial" w:hAnsi="Arial" w:cs="Arial"/>
          <w:color w:val="000000" w:themeColor="text1"/>
        </w:rPr>
      </w:pPr>
      <w:r w:rsidRPr="00A47F16">
        <w:rPr>
          <w:rFonts w:ascii="Arial" w:hAnsi="Arial" w:cs="Arial"/>
          <w:color w:val="000000" w:themeColor="text1"/>
        </w:rPr>
        <w:t>Creation of graphics or text (i</w:t>
      </w:r>
      <w:r w:rsidR="004C339F" w:rsidRPr="00A47F16">
        <w:rPr>
          <w:rFonts w:ascii="Arial" w:hAnsi="Arial" w:cs="Arial"/>
          <w:color w:val="000000" w:themeColor="text1"/>
        </w:rPr>
        <w:t>ncluding animation)</w:t>
      </w:r>
    </w:p>
    <w:p w14:paraId="4AD7A71D" w14:textId="4B58203E" w:rsidR="004C339F" w:rsidRPr="00A47F16" w:rsidRDefault="004C339F" w:rsidP="004C339F">
      <w:pPr>
        <w:pStyle w:val="ListParagraph"/>
        <w:numPr>
          <w:ilvl w:val="0"/>
          <w:numId w:val="17"/>
        </w:numPr>
        <w:rPr>
          <w:rFonts w:ascii="Arial" w:hAnsi="Arial" w:cs="Arial"/>
          <w:color w:val="000000" w:themeColor="text1"/>
        </w:rPr>
      </w:pPr>
      <w:r w:rsidRPr="00A47F16">
        <w:rPr>
          <w:rFonts w:ascii="Arial" w:hAnsi="Arial" w:cs="Arial"/>
          <w:color w:val="000000" w:themeColor="text1"/>
        </w:rPr>
        <w:t>Colour Correction and treatment of footage</w:t>
      </w:r>
    </w:p>
    <w:p w14:paraId="4D241147" w14:textId="3FB03D92" w:rsidR="002864FE" w:rsidRPr="00A47F16" w:rsidRDefault="007E5AEE" w:rsidP="004C339F">
      <w:pPr>
        <w:pStyle w:val="ListParagraph"/>
        <w:numPr>
          <w:ilvl w:val="0"/>
          <w:numId w:val="17"/>
        </w:numPr>
        <w:rPr>
          <w:rFonts w:ascii="Arial" w:hAnsi="Arial" w:cs="Arial"/>
          <w:color w:val="000000" w:themeColor="text1"/>
        </w:rPr>
      </w:pPr>
      <w:r w:rsidRPr="00A47F16">
        <w:rPr>
          <w:rFonts w:ascii="Arial" w:hAnsi="Arial" w:cs="Arial"/>
          <w:color w:val="000000" w:themeColor="text1"/>
        </w:rPr>
        <w:t>Sending to you for feedback and amends</w:t>
      </w:r>
    </w:p>
    <w:p w14:paraId="2E879565" w14:textId="0F55AFFE" w:rsidR="002864FE" w:rsidRPr="00A47F16" w:rsidRDefault="007E5AEE" w:rsidP="00763C36">
      <w:pPr>
        <w:pStyle w:val="ListParagraph"/>
        <w:numPr>
          <w:ilvl w:val="0"/>
          <w:numId w:val="17"/>
        </w:numPr>
        <w:rPr>
          <w:rFonts w:ascii="Arial" w:hAnsi="Arial" w:cs="Arial"/>
          <w:color w:val="000000" w:themeColor="text1"/>
        </w:rPr>
      </w:pPr>
      <w:r w:rsidRPr="00A47F16">
        <w:rPr>
          <w:rFonts w:ascii="Arial" w:hAnsi="Arial" w:cs="Arial"/>
          <w:color w:val="000000" w:themeColor="text1"/>
        </w:rPr>
        <w:t>Implementing your feedback in a s</w:t>
      </w:r>
      <w:r w:rsidR="002864FE" w:rsidRPr="00A47F16">
        <w:rPr>
          <w:rFonts w:ascii="Arial" w:hAnsi="Arial" w:cs="Arial"/>
          <w:color w:val="000000" w:themeColor="text1"/>
        </w:rPr>
        <w:t>econd edit</w:t>
      </w:r>
    </w:p>
    <w:p w14:paraId="654D582C" w14:textId="633C72F6" w:rsidR="007E5AEE" w:rsidRPr="00A47F16" w:rsidRDefault="007E5AEE" w:rsidP="00763C36">
      <w:pPr>
        <w:pStyle w:val="ListParagraph"/>
        <w:numPr>
          <w:ilvl w:val="0"/>
          <w:numId w:val="17"/>
        </w:numPr>
        <w:rPr>
          <w:rFonts w:ascii="Arial" w:hAnsi="Arial" w:cs="Arial"/>
          <w:color w:val="000000" w:themeColor="text1"/>
        </w:rPr>
      </w:pPr>
      <w:r w:rsidRPr="00A47F16">
        <w:rPr>
          <w:rFonts w:ascii="Arial" w:hAnsi="Arial" w:cs="Arial"/>
          <w:color w:val="000000" w:themeColor="text1"/>
        </w:rPr>
        <w:t>Sending to you for feedback and amends</w:t>
      </w:r>
    </w:p>
    <w:p w14:paraId="7B5FE133" w14:textId="34772076" w:rsidR="007E5AEE" w:rsidRPr="00A47F16" w:rsidRDefault="007E5AEE" w:rsidP="007E5AEE">
      <w:pPr>
        <w:pStyle w:val="ListParagraph"/>
        <w:numPr>
          <w:ilvl w:val="0"/>
          <w:numId w:val="17"/>
        </w:numPr>
        <w:rPr>
          <w:rFonts w:ascii="Arial" w:hAnsi="Arial" w:cs="Arial"/>
          <w:color w:val="000000" w:themeColor="text1"/>
        </w:rPr>
      </w:pPr>
      <w:r w:rsidRPr="00A47F16">
        <w:rPr>
          <w:rFonts w:ascii="Arial" w:hAnsi="Arial" w:cs="Arial"/>
          <w:color w:val="000000" w:themeColor="text1"/>
        </w:rPr>
        <w:t>Implementing your feedback in a third, and usually final edit</w:t>
      </w:r>
    </w:p>
    <w:p w14:paraId="566571E4" w14:textId="50199527" w:rsidR="004C339F" w:rsidRPr="00A47F16" w:rsidRDefault="008B1285" w:rsidP="002864FE">
      <w:pPr>
        <w:pStyle w:val="ListParagraph"/>
        <w:numPr>
          <w:ilvl w:val="0"/>
          <w:numId w:val="17"/>
        </w:numPr>
        <w:rPr>
          <w:rFonts w:ascii="Arial" w:hAnsi="Arial" w:cs="Arial"/>
          <w:color w:val="000000" w:themeColor="text1"/>
        </w:rPr>
      </w:pPr>
      <w:r w:rsidRPr="00A47F16">
        <w:rPr>
          <w:rFonts w:ascii="Arial" w:hAnsi="Arial" w:cs="Arial"/>
          <w:color w:val="000000" w:themeColor="text1"/>
        </w:rPr>
        <w:t>Repeat steps 6-9</w:t>
      </w:r>
      <w:r w:rsidR="004C339F" w:rsidRPr="00A47F16">
        <w:rPr>
          <w:rFonts w:ascii="Arial" w:hAnsi="Arial" w:cs="Arial"/>
          <w:color w:val="000000" w:themeColor="text1"/>
        </w:rPr>
        <w:t xml:space="preserve"> depending on decided rounds of amends (Optional)</w:t>
      </w:r>
    </w:p>
    <w:p w14:paraId="12EA6790" w14:textId="5453FB93" w:rsidR="004C339F" w:rsidRPr="00A47F16" w:rsidRDefault="004C339F" w:rsidP="004C339F">
      <w:pPr>
        <w:pStyle w:val="ListParagraph"/>
        <w:numPr>
          <w:ilvl w:val="0"/>
          <w:numId w:val="17"/>
        </w:numPr>
        <w:rPr>
          <w:rFonts w:ascii="Arial" w:hAnsi="Arial" w:cs="Arial"/>
          <w:color w:val="000000" w:themeColor="text1"/>
        </w:rPr>
      </w:pPr>
      <w:r w:rsidRPr="00A47F16">
        <w:rPr>
          <w:rFonts w:ascii="Arial" w:hAnsi="Arial" w:cs="Arial"/>
          <w:color w:val="000000" w:themeColor="text1"/>
        </w:rPr>
        <w:t>Edit is finalised and colour grade is created and applied.</w:t>
      </w:r>
    </w:p>
    <w:p w14:paraId="65EE8113" w14:textId="01A3A57D" w:rsidR="004C339F" w:rsidRPr="00A47F16" w:rsidRDefault="004C339F" w:rsidP="004C339F">
      <w:pPr>
        <w:pStyle w:val="ListParagraph"/>
        <w:numPr>
          <w:ilvl w:val="0"/>
          <w:numId w:val="17"/>
        </w:numPr>
        <w:rPr>
          <w:rFonts w:ascii="Arial" w:hAnsi="Arial" w:cs="Arial"/>
          <w:color w:val="000000" w:themeColor="text1"/>
        </w:rPr>
      </w:pPr>
      <w:r w:rsidRPr="00A47F16">
        <w:rPr>
          <w:rFonts w:ascii="Arial" w:hAnsi="Arial" w:cs="Arial"/>
          <w:color w:val="000000" w:themeColor="text1"/>
        </w:rPr>
        <w:t xml:space="preserve">Final version is sent to </w:t>
      </w:r>
      <w:r w:rsidR="008B1285" w:rsidRPr="00A47F16">
        <w:rPr>
          <w:rFonts w:ascii="Arial" w:hAnsi="Arial" w:cs="Arial"/>
          <w:color w:val="000000" w:themeColor="text1"/>
        </w:rPr>
        <w:t>you to sign off</w:t>
      </w:r>
      <w:r w:rsidRPr="00A47F16">
        <w:rPr>
          <w:rFonts w:ascii="Arial" w:hAnsi="Arial" w:cs="Arial"/>
          <w:color w:val="000000" w:themeColor="text1"/>
        </w:rPr>
        <w:t>.</w:t>
      </w:r>
    </w:p>
    <w:p w14:paraId="49300402" w14:textId="375A0E57" w:rsidR="004C339F" w:rsidRPr="00A47F16" w:rsidRDefault="004C339F" w:rsidP="004C339F">
      <w:pPr>
        <w:rPr>
          <w:rFonts w:ascii="Arial" w:hAnsi="Arial" w:cs="Arial"/>
          <w:color w:val="000000" w:themeColor="text1"/>
        </w:rPr>
      </w:pPr>
      <w:r w:rsidRPr="00A47F16">
        <w:rPr>
          <w:rFonts w:ascii="Arial" w:hAnsi="Arial" w:cs="Arial"/>
          <w:color w:val="000000" w:themeColor="text1"/>
        </w:rPr>
        <w:t>It is important to have agreed a schedule for feedback and amends in the planning stage, this will not only save you time, but help you to keep your project within budget.</w:t>
      </w:r>
    </w:p>
    <w:p w14:paraId="729FF363" w14:textId="46D15C1B" w:rsidR="005836A7" w:rsidRPr="00A47F16" w:rsidRDefault="005836A7" w:rsidP="005836A7">
      <w:pPr>
        <w:rPr>
          <w:rFonts w:ascii="Arial" w:hAnsi="Arial" w:cs="Arial"/>
        </w:rPr>
      </w:pPr>
      <w:r w:rsidRPr="00A47F16">
        <w:rPr>
          <w:rFonts w:ascii="Arial" w:hAnsi="Arial" w:cs="Arial"/>
        </w:rPr>
        <w:t xml:space="preserve">2. </w:t>
      </w:r>
      <w:r w:rsidR="004C339F" w:rsidRPr="00A47F16">
        <w:rPr>
          <w:rFonts w:ascii="Arial" w:hAnsi="Arial" w:cs="Arial"/>
        </w:rPr>
        <w:t>Providing Feedback</w:t>
      </w:r>
    </w:p>
    <w:p w14:paraId="253787A0" w14:textId="2FB40459" w:rsidR="004C339F" w:rsidRPr="00A47F16" w:rsidRDefault="004C339F" w:rsidP="004C339F">
      <w:pPr>
        <w:rPr>
          <w:rFonts w:ascii="Arial" w:hAnsi="Arial" w:cs="Arial"/>
          <w:color w:val="000000" w:themeColor="text1"/>
        </w:rPr>
      </w:pPr>
      <w:r w:rsidRPr="00A47F16">
        <w:rPr>
          <w:rFonts w:ascii="Arial" w:hAnsi="Arial" w:cs="Arial"/>
          <w:color w:val="000000" w:themeColor="text1"/>
        </w:rPr>
        <w:t xml:space="preserve">When you receive </w:t>
      </w:r>
      <w:r w:rsidR="00034A23" w:rsidRPr="00A47F16">
        <w:rPr>
          <w:rFonts w:ascii="Arial" w:hAnsi="Arial" w:cs="Arial"/>
          <w:color w:val="000000" w:themeColor="text1"/>
        </w:rPr>
        <w:t>each version of your edi</w:t>
      </w:r>
      <w:r w:rsidR="008B1285" w:rsidRPr="00A47F16">
        <w:rPr>
          <w:rFonts w:ascii="Arial" w:hAnsi="Arial" w:cs="Arial"/>
          <w:color w:val="000000" w:themeColor="text1"/>
        </w:rPr>
        <w:t xml:space="preserve">t, it is your responsibility </w:t>
      </w:r>
      <w:r w:rsidR="00034A23" w:rsidRPr="00A47F16">
        <w:rPr>
          <w:rFonts w:ascii="Arial" w:hAnsi="Arial" w:cs="Arial"/>
          <w:color w:val="000000" w:themeColor="text1"/>
        </w:rPr>
        <w:t>to provide feedback to the suppliers. Providing feedback is an opportunity for you to review what has been created, identifying areas that have room for improvement</w:t>
      </w:r>
      <w:r w:rsidR="008B1285" w:rsidRPr="00A47F16">
        <w:rPr>
          <w:rFonts w:ascii="Arial" w:hAnsi="Arial" w:cs="Arial"/>
          <w:color w:val="000000" w:themeColor="text1"/>
        </w:rPr>
        <w:t>.</w:t>
      </w:r>
    </w:p>
    <w:p w14:paraId="1013A1A8" w14:textId="3C543A04" w:rsidR="00034A23" w:rsidRPr="00A47F16" w:rsidRDefault="008B1285" w:rsidP="008B1285">
      <w:pPr>
        <w:rPr>
          <w:rFonts w:ascii="Arial" w:hAnsi="Arial" w:cs="Arial"/>
          <w:color w:val="000000" w:themeColor="text1"/>
        </w:rPr>
      </w:pPr>
      <w:r w:rsidRPr="00A47F16">
        <w:rPr>
          <w:rFonts w:ascii="Arial" w:hAnsi="Arial" w:cs="Arial"/>
          <w:color w:val="000000" w:themeColor="text1"/>
        </w:rPr>
        <w:t>I</w:t>
      </w:r>
      <w:r w:rsidR="00034A23" w:rsidRPr="00A47F16">
        <w:rPr>
          <w:rFonts w:ascii="Arial" w:hAnsi="Arial" w:cs="Arial"/>
          <w:color w:val="000000" w:themeColor="text1"/>
        </w:rPr>
        <w:t>n the first edit you receive, you can save time by only providing feedback on areas that you see as requiring major changes. Once you are satisfied that these changes have been made and have received the second edit, it is then recommended you start to provide feedback on the minor points and start to refine the smaller details of your video(s).</w:t>
      </w:r>
    </w:p>
    <w:p w14:paraId="064284D9" w14:textId="071D6A00" w:rsidR="00B8041C" w:rsidRPr="00A47F16" w:rsidRDefault="00B8041C" w:rsidP="008B1285">
      <w:pPr>
        <w:rPr>
          <w:rFonts w:ascii="Arial" w:hAnsi="Arial" w:cs="Arial"/>
          <w:color w:val="000000" w:themeColor="text1"/>
        </w:rPr>
      </w:pPr>
      <w:r w:rsidRPr="00A47F16">
        <w:rPr>
          <w:rFonts w:ascii="Arial" w:hAnsi="Arial" w:cs="Arial"/>
          <w:color w:val="000000" w:themeColor="text1"/>
        </w:rPr>
        <w:t>Providing well-articulated feedback is important. Use the below points as a guide to providing feedback, just think, is it:</w:t>
      </w:r>
    </w:p>
    <w:p w14:paraId="3FB8F71F" w14:textId="17952AA5" w:rsidR="00B8041C" w:rsidRPr="00A47F16" w:rsidRDefault="00B8041C" w:rsidP="00C64075">
      <w:pPr>
        <w:pStyle w:val="ListParagraph"/>
        <w:numPr>
          <w:ilvl w:val="0"/>
          <w:numId w:val="23"/>
        </w:numPr>
        <w:rPr>
          <w:rFonts w:ascii="Arial" w:hAnsi="Arial" w:cs="Arial"/>
          <w:color w:val="000000" w:themeColor="text1"/>
        </w:rPr>
      </w:pPr>
      <w:r w:rsidRPr="00A47F16">
        <w:rPr>
          <w:rFonts w:ascii="Arial" w:hAnsi="Arial" w:cs="Arial"/>
          <w:color w:val="000000" w:themeColor="text1"/>
        </w:rPr>
        <w:t xml:space="preserve">Specific – Is your feedback indicating clearly what you want changing and where it is in the video? </w:t>
      </w:r>
      <w:r w:rsidR="00C1069E">
        <w:rPr>
          <w:rFonts w:ascii="Arial" w:hAnsi="Arial" w:cs="Arial"/>
          <w:i/>
          <w:iCs/>
          <w:color w:val="000000" w:themeColor="text1"/>
        </w:rPr>
        <w:t>e</w:t>
      </w:r>
      <w:r w:rsidRPr="00A47F16">
        <w:rPr>
          <w:rFonts w:ascii="Arial" w:hAnsi="Arial" w:cs="Arial"/>
          <w:i/>
          <w:iCs/>
          <w:color w:val="000000" w:themeColor="text1"/>
        </w:rPr>
        <w:t xml:space="preserve">g Remove shot of building at 0:48 </w:t>
      </w:r>
    </w:p>
    <w:p w14:paraId="6F9F0B0D" w14:textId="5091BA35" w:rsidR="00B8041C" w:rsidRPr="00A47F16" w:rsidRDefault="00B8041C" w:rsidP="00C64075">
      <w:pPr>
        <w:pStyle w:val="ListParagraph"/>
        <w:numPr>
          <w:ilvl w:val="0"/>
          <w:numId w:val="23"/>
        </w:numPr>
        <w:rPr>
          <w:rFonts w:ascii="Arial" w:hAnsi="Arial" w:cs="Arial"/>
          <w:color w:val="000000" w:themeColor="text1"/>
        </w:rPr>
      </w:pPr>
      <w:r w:rsidRPr="00A47F16">
        <w:rPr>
          <w:rFonts w:ascii="Arial" w:hAnsi="Arial" w:cs="Arial"/>
          <w:color w:val="000000" w:themeColor="text1"/>
        </w:rPr>
        <w:t xml:space="preserve">Reasoned – By providing the supplier with a rationale for the change you want making, it will help them to better understand the direction you wish to take. </w:t>
      </w:r>
      <w:r w:rsidR="00C1069E">
        <w:rPr>
          <w:rFonts w:ascii="Arial" w:hAnsi="Arial" w:cs="Arial"/>
          <w:i/>
          <w:iCs/>
          <w:color w:val="000000" w:themeColor="text1"/>
        </w:rPr>
        <w:t>eg</w:t>
      </w:r>
      <w:r w:rsidRPr="00A47F16">
        <w:rPr>
          <w:rFonts w:ascii="Arial" w:hAnsi="Arial" w:cs="Arial"/>
          <w:i/>
          <w:iCs/>
          <w:color w:val="000000" w:themeColor="text1"/>
        </w:rPr>
        <w:t xml:space="preserve">. This shot needs removing because this building </w:t>
      </w:r>
      <w:r w:rsidR="004B5AEE" w:rsidRPr="00A47F16">
        <w:rPr>
          <w:rFonts w:ascii="Arial" w:hAnsi="Arial" w:cs="Arial"/>
          <w:i/>
          <w:iCs/>
          <w:color w:val="000000" w:themeColor="text1"/>
        </w:rPr>
        <w:t>represents a faculty that isn’t the focus of this video.</w:t>
      </w:r>
    </w:p>
    <w:p w14:paraId="7624FE71" w14:textId="60B272AB" w:rsidR="00B8041C" w:rsidRPr="00A47F16" w:rsidRDefault="00B8041C" w:rsidP="00C64075">
      <w:pPr>
        <w:pStyle w:val="ListParagraph"/>
        <w:numPr>
          <w:ilvl w:val="0"/>
          <w:numId w:val="23"/>
        </w:numPr>
        <w:rPr>
          <w:rFonts w:ascii="Arial" w:hAnsi="Arial" w:cs="Arial"/>
          <w:color w:val="000000" w:themeColor="text1"/>
        </w:rPr>
      </w:pPr>
      <w:r w:rsidRPr="00A47F16">
        <w:rPr>
          <w:rFonts w:ascii="Arial" w:hAnsi="Arial" w:cs="Arial"/>
          <w:color w:val="000000" w:themeColor="text1"/>
        </w:rPr>
        <w:t xml:space="preserve">Achievable – Is the change you require achievable? </w:t>
      </w:r>
      <w:r w:rsidR="004B5AEE" w:rsidRPr="00A47F16">
        <w:rPr>
          <w:rFonts w:ascii="Arial" w:hAnsi="Arial" w:cs="Arial"/>
          <w:color w:val="000000" w:themeColor="text1"/>
        </w:rPr>
        <w:t xml:space="preserve">The suppliers will provide guidance on what is achievable, but it’s useful to check over your feedback before sending. </w:t>
      </w:r>
      <w:r w:rsidR="004B5AEE" w:rsidRPr="00A47F16">
        <w:rPr>
          <w:rFonts w:ascii="Arial" w:hAnsi="Arial" w:cs="Arial"/>
          <w:i/>
          <w:iCs/>
          <w:color w:val="000000" w:themeColor="text1"/>
        </w:rPr>
        <w:t>For example, if you know that a certain scene has a limited pool of available shots, asking for sweeping changes in these shots may not be practical.</w:t>
      </w:r>
    </w:p>
    <w:p w14:paraId="6242B1B5" w14:textId="57EBBBED" w:rsidR="00B8041C" w:rsidRPr="00A47F16" w:rsidRDefault="00B8041C" w:rsidP="00C64075">
      <w:pPr>
        <w:pStyle w:val="ListParagraph"/>
        <w:numPr>
          <w:ilvl w:val="0"/>
          <w:numId w:val="23"/>
        </w:numPr>
        <w:rPr>
          <w:rFonts w:ascii="Arial" w:hAnsi="Arial" w:cs="Arial"/>
          <w:color w:val="000000" w:themeColor="text1"/>
        </w:rPr>
      </w:pPr>
      <w:r w:rsidRPr="00A47F16">
        <w:rPr>
          <w:rFonts w:ascii="Arial" w:hAnsi="Arial" w:cs="Arial"/>
          <w:color w:val="000000" w:themeColor="text1"/>
        </w:rPr>
        <w:t>Constructive</w:t>
      </w:r>
      <w:r w:rsidR="004B5AEE" w:rsidRPr="00A47F16">
        <w:rPr>
          <w:rFonts w:ascii="Arial" w:hAnsi="Arial" w:cs="Arial"/>
          <w:color w:val="000000" w:themeColor="text1"/>
        </w:rPr>
        <w:t xml:space="preserve"> – An editor will ultimately receive your comments, so ensure to provide feedback as you would like to receive feedback. If you are displeased with a particular element, try to articulate why</w:t>
      </w:r>
      <w:r w:rsidR="007F68C4" w:rsidRPr="00A47F16">
        <w:rPr>
          <w:rFonts w:ascii="Arial" w:hAnsi="Arial" w:cs="Arial"/>
          <w:color w:val="000000" w:themeColor="text1"/>
        </w:rPr>
        <w:t>,</w:t>
      </w:r>
      <w:r w:rsidR="004B5AEE" w:rsidRPr="00A47F16">
        <w:rPr>
          <w:rFonts w:ascii="Arial" w:hAnsi="Arial" w:cs="Arial"/>
          <w:color w:val="000000" w:themeColor="text1"/>
        </w:rPr>
        <w:t xml:space="preserve"> as this will help the editor to better understand your </w:t>
      </w:r>
      <w:r w:rsidR="007F68C4" w:rsidRPr="00A47F16">
        <w:rPr>
          <w:rFonts w:ascii="Arial" w:hAnsi="Arial" w:cs="Arial"/>
          <w:color w:val="000000" w:themeColor="text1"/>
        </w:rPr>
        <w:t>point of view</w:t>
      </w:r>
      <w:r w:rsidR="004B5AEE" w:rsidRPr="00A47F16">
        <w:rPr>
          <w:rFonts w:ascii="Arial" w:hAnsi="Arial" w:cs="Arial"/>
          <w:color w:val="000000" w:themeColor="text1"/>
        </w:rPr>
        <w:t>.</w:t>
      </w:r>
    </w:p>
    <w:p w14:paraId="29C92DC7" w14:textId="3978F311" w:rsidR="00B8041C" w:rsidRPr="00A47F16" w:rsidRDefault="00B8041C" w:rsidP="00C64075">
      <w:pPr>
        <w:pStyle w:val="ListParagraph"/>
        <w:numPr>
          <w:ilvl w:val="0"/>
          <w:numId w:val="23"/>
        </w:numPr>
        <w:rPr>
          <w:rFonts w:ascii="Arial" w:hAnsi="Arial" w:cs="Arial"/>
          <w:color w:val="000000" w:themeColor="text1"/>
        </w:rPr>
      </w:pPr>
      <w:r w:rsidRPr="00A47F16">
        <w:rPr>
          <w:rFonts w:ascii="Arial" w:hAnsi="Arial" w:cs="Arial"/>
          <w:color w:val="000000" w:themeColor="text1"/>
        </w:rPr>
        <w:lastRenderedPageBreak/>
        <w:t>Collated</w:t>
      </w:r>
      <w:r w:rsidR="004B5AEE" w:rsidRPr="00A47F16">
        <w:rPr>
          <w:rFonts w:ascii="Arial" w:hAnsi="Arial" w:cs="Arial"/>
          <w:color w:val="000000" w:themeColor="text1"/>
        </w:rPr>
        <w:t xml:space="preserve"> – If you are collecting feedback from multiple colleagues, ensure that you collate this feedback, removing duplications, checking and removing conflicting comments to ensure that the </w:t>
      </w:r>
      <w:r w:rsidR="007F68C4" w:rsidRPr="00A47F16">
        <w:rPr>
          <w:rFonts w:ascii="Arial" w:hAnsi="Arial" w:cs="Arial"/>
          <w:color w:val="000000" w:themeColor="text1"/>
        </w:rPr>
        <w:t xml:space="preserve">requested changes are clear and concise for the supplier. </w:t>
      </w:r>
    </w:p>
    <w:p w14:paraId="298FB0DF" w14:textId="5D1DC02A" w:rsidR="008B1285" w:rsidRPr="00A47F16" w:rsidRDefault="008B1285" w:rsidP="00E66322">
      <w:pPr>
        <w:rPr>
          <w:rFonts w:ascii="Arial" w:hAnsi="Arial" w:cs="Arial"/>
          <w:bCs/>
        </w:rPr>
      </w:pPr>
      <w:r w:rsidRPr="00A47F16">
        <w:rPr>
          <w:rFonts w:ascii="Arial" w:hAnsi="Arial" w:cs="Arial"/>
          <w:bCs/>
        </w:rPr>
        <w:t>3. The final product</w:t>
      </w:r>
    </w:p>
    <w:p w14:paraId="76426E42" w14:textId="63632AD5" w:rsidR="00FB3796" w:rsidRPr="00A47F16" w:rsidRDefault="007F68C4" w:rsidP="00E66322">
      <w:pPr>
        <w:rPr>
          <w:rFonts w:ascii="Arial" w:hAnsi="Arial" w:cs="Arial"/>
          <w:bCs/>
          <w:color w:val="000000" w:themeColor="text1"/>
        </w:rPr>
      </w:pPr>
      <w:r w:rsidRPr="00A47F16">
        <w:rPr>
          <w:rFonts w:ascii="Arial" w:hAnsi="Arial" w:cs="Arial"/>
          <w:bCs/>
          <w:color w:val="000000" w:themeColor="text1"/>
        </w:rPr>
        <w:t xml:space="preserve">Now that you have received the final video file(s) from your video supplier, it’s important to consider </w:t>
      </w:r>
      <w:r w:rsidR="00FB3796" w:rsidRPr="00A47F16">
        <w:rPr>
          <w:rFonts w:ascii="Arial" w:hAnsi="Arial" w:cs="Arial"/>
          <w:bCs/>
          <w:color w:val="000000" w:themeColor="text1"/>
        </w:rPr>
        <w:t>these</w:t>
      </w:r>
      <w:r w:rsidRPr="00A47F16">
        <w:rPr>
          <w:rFonts w:ascii="Arial" w:hAnsi="Arial" w:cs="Arial"/>
          <w:bCs/>
          <w:color w:val="000000" w:themeColor="text1"/>
        </w:rPr>
        <w:t xml:space="preserve"> final </w:t>
      </w:r>
      <w:r w:rsidR="00FB3796" w:rsidRPr="00A47F16">
        <w:rPr>
          <w:rFonts w:ascii="Arial" w:hAnsi="Arial" w:cs="Arial"/>
          <w:bCs/>
          <w:color w:val="000000" w:themeColor="text1"/>
        </w:rPr>
        <w:t>checks</w:t>
      </w:r>
      <w:r w:rsidR="00FF3A02" w:rsidRPr="00A47F16">
        <w:rPr>
          <w:rFonts w:ascii="Arial" w:hAnsi="Arial" w:cs="Arial"/>
          <w:bCs/>
          <w:color w:val="000000" w:themeColor="text1"/>
        </w:rPr>
        <w:t>:</w:t>
      </w:r>
    </w:p>
    <w:p w14:paraId="352BD5AB" w14:textId="75653CA2" w:rsidR="007F68C4" w:rsidRPr="00A47F16" w:rsidRDefault="00FB3796" w:rsidP="00C64075">
      <w:pPr>
        <w:pStyle w:val="ListParagraph"/>
        <w:numPr>
          <w:ilvl w:val="0"/>
          <w:numId w:val="24"/>
        </w:numPr>
        <w:rPr>
          <w:rFonts w:ascii="Arial" w:hAnsi="Arial" w:cs="Arial"/>
          <w:bCs/>
          <w:color w:val="000000" w:themeColor="text1"/>
        </w:rPr>
      </w:pPr>
      <w:r w:rsidRPr="00A47F16">
        <w:rPr>
          <w:rFonts w:ascii="Arial" w:hAnsi="Arial" w:cs="Arial"/>
          <w:bCs/>
          <w:color w:val="000000" w:themeColor="text1"/>
        </w:rPr>
        <w:t>Are your video files playing back correctly? It is good practice to test the file(s) on another computer to ensure that no concealed issues exist that may reveal themselves when cross-checking. If you do experience any issues, your supplier can help to resolve this.</w:t>
      </w:r>
    </w:p>
    <w:p w14:paraId="798B7C8E" w14:textId="27EDA499" w:rsidR="00FB3796" w:rsidRPr="00A47F16" w:rsidRDefault="00FB3796" w:rsidP="00C64075">
      <w:pPr>
        <w:pStyle w:val="ListParagraph"/>
        <w:numPr>
          <w:ilvl w:val="0"/>
          <w:numId w:val="24"/>
        </w:numPr>
        <w:rPr>
          <w:rFonts w:ascii="Arial" w:hAnsi="Arial" w:cs="Arial"/>
          <w:bCs/>
          <w:color w:val="000000" w:themeColor="text1"/>
        </w:rPr>
      </w:pPr>
      <w:r w:rsidRPr="00A47F16">
        <w:rPr>
          <w:rFonts w:ascii="Arial" w:hAnsi="Arial" w:cs="Arial"/>
          <w:bCs/>
          <w:color w:val="000000" w:themeColor="text1"/>
        </w:rPr>
        <w:t xml:space="preserve">Where are you going to store your video file(s) securely? Remember, whilst suppliers can resupply your video(s) up until a point, once passed, this may incur an additional charge. Ensure that your file is backed up, and if </w:t>
      </w:r>
      <w:r w:rsidR="00FF3A02" w:rsidRPr="00A47F16">
        <w:rPr>
          <w:rFonts w:ascii="Arial" w:hAnsi="Arial" w:cs="Arial"/>
          <w:bCs/>
          <w:color w:val="000000" w:themeColor="text1"/>
        </w:rPr>
        <w:t>necessary,</w:t>
      </w:r>
      <w:r w:rsidRPr="00A47F16">
        <w:rPr>
          <w:rFonts w:ascii="Arial" w:hAnsi="Arial" w:cs="Arial"/>
          <w:bCs/>
          <w:color w:val="000000" w:themeColor="text1"/>
        </w:rPr>
        <w:t xml:space="preserve"> centrally accessible by your team should they also need to use it.</w:t>
      </w:r>
    </w:p>
    <w:p w14:paraId="3979A735" w14:textId="5EA68307" w:rsidR="00FF3A02" w:rsidRPr="00A47F16" w:rsidRDefault="00D228C5" w:rsidP="00C64075">
      <w:pPr>
        <w:pStyle w:val="ListParagraph"/>
        <w:numPr>
          <w:ilvl w:val="0"/>
          <w:numId w:val="24"/>
        </w:numPr>
        <w:rPr>
          <w:rFonts w:ascii="Arial" w:hAnsi="Arial" w:cs="Arial"/>
          <w:bCs/>
          <w:color w:val="000000" w:themeColor="text1"/>
        </w:rPr>
      </w:pPr>
      <w:r w:rsidRPr="00A47F16">
        <w:rPr>
          <w:rFonts w:ascii="Arial" w:hAnsi="Arial" w:cs="Arial"/>
          <w:bCs/>
          <w:color w:val="000000" w:themeColor="text1"/>
        </w:rPr>
        <w:t>If requested in your video briefing form, h</w:t>
      </w:r>
      <w:r w:rsidR="00FF3A02" w:rsidRPr="00A47F16">
        <w:rPr>
          <w:rFonts w:ascii="Arial" w:hAnsi="Arial" w:cs="Arial"/>
          <w:bCs/>
          <w:color w:val="000000" w:themeColor="text1"/>
        </w:rPr>
        <w:t xml:space="preserve">ave you </w:t>
      </w:r>
      <w:r w:rsidRPr="00A47F16">
        <w:rPr>
          <w:rFonts w:ascii="Arial" w:hAnsi="Arial" w:cs="Arial"/>
          <w:bCs/>
          <w:color w:val="000000" w:themeColor="text1"/>
        </w:rPr>
        <w:t xml:space="preserve">received the raw footage for your project? If you have not received the files, please contact your supplier immediately to ensure this is fulfilled. </w:t>
      </w:r>
    </w:p>
    <w:p w14:paraId="34FD8540" w14:textId="4FBEB4B6" w:rsidR="005A7CD0" w:rsidRPr="00A47F16" w:rsidRDefault="005A7CD0" w:rsidP="005A7CD0">
      <w:pPr>
        <w:rPr>
          <w:rFonts w:ascii="Arial" w:hAnsi="Arial" w:cs="Arial"/>
          <w:bCs/>
          <w:color w:val="000000" w:themeColor="text1"/>
        </w:rPr>
      </w:pPr>
      <w:r w:rsidRPr="00A47F16">
        <w:rPr>
          <w:rFonts w:ascii="Arial" w:hAnsi="Arial" w:cs="Arial"/>
          <w:bCs/>
          <w:color w:val="000000" w:themeColor="text1"/>
        </w:rPr>
        <w:t xml:space="preserve">Please remember, now that you have the final video file(s), unless something you have previously requested is missing, additional changes or amends to your video(s) will likely incur a </w:t>
      </w:r>
      <w:r w:rsidR="00C64075" w:rsidRPr="00A47F16">
        <w:rPr>
          <w:rFonts w:ascii="Arial" w:hAnsi="Arial" w:cs="Arial"/>
          <w:bCs/>
          <w:color w:val="000000" w:themeColor="text1"/>
        </w:rPr>
        <w:t xml:space="preserve">further </w:t>
      </w:r>
      <w:r w:rsidRPr="00A47F16">
        <w:rPr>
          <w:rFonts w:ascii="Arial" w:hAnsi="Arial" w:cs="Arial"/>
          <w:bCs/>
          <w:color w:val="000000" w:themeColor="text1"/>
        </w:rPr>
        <w:t>charge.</w:t>
      </w:r>
    </w:p>
    <w:p w14:paraId="32AC2AF1" w14:textId="622777BE" w:rsidR="00FB3796" w:rsidRPr="00A47F16" w:rsidRDefault="00FB3796" w:rsidP="00E66322">
      <w:pPr>
        <w:rPr>
          <w:rFonts w:ascii="Arial" w:hAnsi="Arial" w:cs="Arial"/>
          <w:b/>
          <w:color w:val="000000" w:themeColor="text1"/>
        </w:rPr>
      </w:pPr>
    </w:p>
    <w:p w14:paraId="314451EA" w14:textId="7C0DA627" w:rsidR="00E66322" w:rsidRPr="00A47F16" w:rsidRDefault="00E66322" w:rsidP="00E66322">
      <w:pPr>
        <w:rPr>
          <w:rFonts w:ascii="Arial" w:hAnsi="Arial" w:cs="Arial"/>
          <w:b/>
        </w:rPr>
      </w:pPr>
      <w:r w:rsidRPr="00A47F16">
        <w:rPr>
          <w:rFonts w:ascii="Arial" w:hAnsi="Arial" w:cs="Arial"/>
          <w:b/>
        </w:rPr>
        <w:t>Publishing</w:t>
      </w:r>
    </w:p>
    <w:p w14:paraId="4911A332" w14:textId="77777777" w:rsidR="00CD7D9B" w:rsidRPr="00A47F16" w:rsidRDefault="00CD7D9B" w:rsidP="00CD7D9B">
      <w:pPr>
        <w:rPr>
          <w:rFonts w:ascii="Arial" w:hAnsi="Arial" w:cs="Arial"/>
          <w:b/>
        </w:rPr>
      </w:pPr>
      <w:r w:rsidRPr="00A47F16">
        <w:rPr>
          <w:rFonts w:ascii="Arial" w:hAnsi="Arial" w:cs="Arial"/>
          <w:b/>
        </w:rPr>
        <w:t>How to publish to the University of Leeds YouTube Channel</w:t>
      </w:r>
    </w:p>
    <w:p w14:paraId="44AE8FFA" w14:textId="77777777" w:rsidR="00CD7D9B" w:rsidRPr="00A47F16" w:rsidRDefault="00CD7D9B" w:rsidP="00CD7D9B">
      <w:pPr>
        <w:rPr>
          <w:rFonts w:ascii="Arial" w:hAnsi="Arial" w:cs="Arial"/>
          <w:color w:val="FF0000"/>
        </w:rPr>
      </w:pPr>
      <w:r w:rsidRPr="00A47F16">
        <w:rPr>
          <w:rFonts w:ascii="Arial" w:hAnsi="Arial" w:cs="Arial"/>
        </w:rPr>
        <w:t xml:space="preserve">We advise that all video content which is published to YouTube is published on the </w:t>
      </w:r>
      <w:hyperlink r:id="rId14" w:history="1">
        <w:r w:rsidRPr="00A47F16">
          <w:rPr>
            <w:rStyle w:val="Hyperlink"/>
            <w:rFonts w:ascii="Arial" w:hAnsi="Arial" w:cs="Arial"/>
          </w:rPr>
          <w:t>University’s main YouTube channel</w:t>
        </w:r>
      </w:hyperlink>
      <w:r w:rsidRPr="00A47F16">
        <w:rPr>
          <w:rFonts w:ascii="Arial" w:hAnsi="Arial" w:cs="Arial"/>
          <w:color w:val="FF0000"/>
        </w:rPr>
        <w:t xml:space="preserve">. </w:t>
      </w:r>
    </w:p>
    <w:p w14:paraId="77D6495A" w14:textId="680BC90C" w:rsidR="00CD7D9B" w:rsidRPr="00A47F16" w:rsidRDefault="00CD7D9B" w:rsidP="00CD7D9B">
      <w:pPr>
        <w:rPr>
          <w:rFonts w:ascii="Arial" w:hAnsi="Arial" w:cs="Arial"/>
        </w:rPr>
      </w:pPr>
      <w:r w:rsidRPr="00A47F16">
        <w:rPr>
          <w:rFonts w:ascii="Arial" w:hAnsi="Arial" w:cs="Arial"/>
        </w:rPr>
        <w:t xml:space="preserve">To submit your videos to the University channel, follow the instructions on </w:t>
      </w:r>
      <w:hyperlink r:id="rId15" w:history="1">
        <w:r w:rsidRPr="00A47F16">
          <w:rPr>
            <w:rStyle w:val="Hyperlink"/>
            <w:rFonts w:ascii="Arial" w:hAnsi="Arial" w:cs="Arial"/>
          </w:rPr>
          <w:t>the IT website</w:t>
        </w:r>
      </w:hyperlink>
      <w:r w:rsidRPr="00A47F16">
        <w:rPr>
          <w:rFonts w:ascii="Arial" w:hAnsi="Arial" w:cs="Arial"/>
        </w:rPr>
        <w:t>. You will need to provide a title, description and tags for your video content. More details on these are found below.</w:t>
      </w:r>
    </w:p>
    <w:p w14:paraId="72C8F23C" w14:textId="77777777" w:rsidR="00CD7D9B" w:rsidRPr="00A47F16" w:rsidRDefault="00CD7D9B" w:rsidP="00CD7D9B">
      <w:pPr>
        <w:rPr>
          <w:rFonts w:ascii="Arial" w:hAnsi="Arial" w:cs="Arial"/>
          <w:b/>
        </w:rPr>
      </w:pPr>
      <w:r w:rsidRPr="00A47F16">
        <w:rPr>
          <w:rFonts w:ascii="Arial" w:hAnsi="Arial" w:cs="Arial"/>
          <w:b/>
        </w:rPr>
        <w:t>Optimising your content for YouTube</w:t>
      </w:r>
    </w:p>
    <w:p w14:paraId="2201E168" w14:textId="77777777" w:rsidR="00CD7D9B" w:rsidRPr="00A47F16" w:rsidRDefault="00CD7D9B" w:rsidP="00CD7D9B">
      <w:pPr>
        <w:rPr>
          <w:rFonts w:ascii="Arial" w:hAnsi="Arial" w:cs="Arial"/>
        </w:rPr>
      </w:pPr>
      <w:r w:rsidRPr="00A47F16">
        <w:rPr>
          <w:rFonts w:ascii="Arial" w:hAnsi="Arial" w:cs="Arial"/>
        </w:rPr>
        <w:t>By optimising the metadata (Title, Description, Tags), you can leverage the YouTube algorithm and achieve maximum visibility.</w:t>
      </w:r>
    </w:p>
    <w:p w14:paraId="3D312521" w14:textId="77777777" w:rsidR="00CD7D9B" w:rsidRPr="00A47F16" w:rsidRDefault="00CD7D9B" w:rsidP="00CD7D9B">
      <w:pPr>
        <w:rPr>
          <w:rFonts w:ascii="Arial" w:hAnsi="Arial" w:cs="Arial"/>
        </w:rPr>
      </w:pPr>
      <w:r w:rsidRPr="00A47F16">
        <w:rPr>
          <w:rFonts w:ascii="Arial" w:hAnsi="Arial" w:cs="Arial"/>
        </w:rPr>
        <w:t xml:space="preserve">Metadata is the information YouTube uses to understand what your video is about. </w:t>
      </w:r>
    </w:p>
    <w:p w14:paraId="216A2E5E" w14:textId="77777777" w:rsidR="00CD7D9B" w:rsidRPr="00A47F16" w:rsidRDefault="00CD7D9B" w:rsidP="00CD7D9B">
      <w:pPr>
        <w:rPr>
          <w:rFonts w:ascii="Arial" w:hAnsi="Arial" w:cs="Arial"/>
        </w:rPr>
      </w:pPr>
      <w:r w:rsidRPr="00A47F16">
        <w:rPr>
          <w:rFonts w:ascii="Arial" w:hAnsi="Arial" w:cs="Arial"/>
        </w:rPr>
        <w:t xml:space="preserve">The metadata makes up the Title, Description and Tags of your video. These are the easiest and most important things you can do to optimize your video and make it discoverable through search/ suggested content. </w:t>
      </w:r>
    </w:p>
    <w:p w14:paraId="01819BA7" w14:textId="77777777" w:rsidR="00CD7D9B" w:rsidRPr="00A47F16" w:rsidRDefault="00CD7D9B" w:rsidP="00CD7D9B">
      <w:pPr>
        <w:rPr>
          <w:rFonts w:ascii="Arial" w:hAnsi="Arial" w:cs="Arial"/>
          <w:b/>
        </w:rPr>
      </w:pPr>
      <w:r w:rsidRPr="00A47F16">
        <w:rPr>
          <w:rFonts w:ascii="Arial" w:hAnsi="Arial" w:cs="Arial"/>
          <w:b/>
        </w:rPr>
        <w:t xml:space="preserve">Titles </w:t>
      </w:r>
    </w:p>
    <w:p w14:paraId="643CFE6D" w14:textId="77777777" w:rsidR="00CD7D9B" w:rsidRPr="00A47F16" w:rsidRDefault="00CD7D9B" w:rsidP="00CD7D9B">
      <w:pPr>
        <w:rPr>
          <w:rFonts w:ascii="Arial" w:hAnsi="Arial" w:cs="Arial"/>
        </w:rPr>
      </w:pPr>
      <w:r w:rsidRPr="00A47F16">
        <w:rPr>
          <w:rFonts w:ascii="Arial" w:hAnsi="Arial" w:cs="Arial"/>
        </w:rPr>
        <w:t xml:space="preserve">Your Title should accurately reflect the video’s content and be attention grabbing at the same time. </w:t>
      </w:r>
    </w:p>
    <w:p w14:paraId="12F9949C" w14:textId="77777777" w:rsidR="00CD7D9B" w:rsidRPr="00A47F16" w:rsidRDefault="00CD7D9B" w:rsidP="00CD7D9B">
      <w:pPr>
        <w:rPr>
          <w:rFonts w:ascii="Arial" w:hAnsi="Arial" w:cs="Arial"/>
        </w:rPr>
      </w:pPr>
      <w:r w:rsidRPr="00A47F16">
        <w:rPr>
          <w:rFonts w:ascii="Arial" w:hAnsi="Arial" w:cs="Arial"/>
        </w:rPr>
        <w:lastRenderedPageBreak/>
        <w:t>A good Title is likely to focus on the subject of the video rather than the speaker. Keep the Title to no more than 60 characters. This will ensure it doesn’t get cut off on mobile devices while staying concise and catchy. A well-structured, relevant Title should provide the viewer with the answer to their search. Identify important keywords and who you are targeting. If the video is aimed at students, include ‘students’ in the Title.</w:t>
      </w:r>
    </w:p>
    <w:p w14:paraId="0BC6F107" w14:textId="77777777" w:rsidR="00CD7D9B" w:rsidRPr="00A47F16" w:rsidRDefault="00CD7D9B" w:rsidP="00CD7D9B">
      <w:pPr>
        <w:rPr>
          <w:rFonts w:ascii="Arial" w:hAnsi="Arial" w:cs="Arial"/>
        </w:rPr>
      </w:pPr>
      <w:r w:rsidRPr="00A47F16">
        <w:rPr>
          <w:rFonts w:ascii="Arial" w:hAnsi="Arial" w:cs="Arial"/>
        </w:rPr>
        <w:t>&lt;include good / bad examples from Page 10 of existing guidance&gt;</w:t>
      </w:r>
    </w:p>
    <w:p w14:paraId="6A19508A" w14:textId="77777777" w:rsidR="00CD7D9B" w:rsidRPr="00A47F16" w:rsidRDefault="00CD7D9B" w:rsidP="00CD7D9B">
      <w:pPr>
        <w:rPr>
          <w:rFonts w:ascii="Arial" w:hAnsi="Arial" w:cs="Arial"/>
          <w:b/>
        </w:rPr>
      </w:pPr>
      <w:r w:rsidRPr="00A47F16">
        <w:rPr>
          <w:rFonts w:ascii="Arial" w:hAnsi="Arial" w:cs="Arial"/>
          <w:b/>
        </w:rPr>
        <w:t>Description</w:t>
      </w:r>
    </w:p>
    <w:p w14:paraId="6833A468" w14:textId="77777777" w:rsidR="00CD7D9B" w:rsidRPr="00A47F16" w:rsidRDefault="00CD7D9B" w:rsidP="00CD7D9B">
      <w:pPr>
        <w:rPr>
          <w:rFonts w:ascii="Arial" w:hAnsi="Arial" w:cs="Arial"/>
        </w:rPr>
      </w:pPr>
      <w:r w:rsidRPr="00A47F16">
        <w:rPr>
          <w:rFonts w:ascii="Arial" w:hAnsi="Arial" w:cs="Arial"/>
        </w:rPr>
        <w:t xml:space="preserve">The Description of the video is a very important factor in optimisation. Here you can tell the viewer what the video is about in depth and include relevant links. </w:t>
      </w:r>
    </w:p>
    <w:p w14:paraId="203727AA" w14:textId="77777777" w:rsidR="00CD7D9B" w:rsidRPr="00A47F16" w:rsidRDefault="00CD7D9B" w:rsidP="00CD7D9B">
      <w:pPr>
        <w:rPr>
          <w:rFonts w:ascii="Arial" w:hAnsi="Arial" w:cs="Arial"/>
        </w:rPr>
      </w:pPr>
      <w:r w:rsidRPr="00A47F16">
        <w:rPr>
          <w:rFonts w:ascii="Arial" w:hAnsi="Arial" w:cs="Arial"/>
        </w:rPr>
        <w:t xml:space="preserve">Just like the Title, the Description uses keywords to help YouTube understand what your video is about. The first line of the Description should reiterate, reflect and expand upon the title. Include the same important keywords that you have used in the Title. </w:t>
      </w:r>
    </w:p>
    <w:p w14:paraId="7EF95E39" w14:textId="77777777" w:rsidR="00CD7D9B" w:rsidRPr="00A47F16" w:rsidRDefault="00CD7D9B" w:rsidP="00CD7D9B">
      <w:pPr>
        <w:rPr>
          <w:rFonts w:ascii="Arial" w:hAnsi="Arial" w:cs="Arial"/>
        </w:rPr>
      </w:pPr>
      <w:r w:rsidRPr="00A47F16">
        <w:rPr>
          <w:rFonts w:ascii="Arial" w:hAnsi="Arial" w:cs="Arial"/>
        </w:rPr>
        <w:t xml:space="preserve">The rest of your Description can go into depth about the subject or provide extra information. This is the ideal place to draw focus towards the speaker and go further into the subject. You can enter up to 5,000 characters into your description. If the video is considered to contain time-based content such as a scholarship or an event that is currently taking place, it is best to put the link to any external websites in the first sentence of the description so that it is easily accessible to the viewer. </w:t>
      </w:r>
    </w:p>
    <w:p w14:paraId="3FA0BD1F" w14:textId="77777777" w:rsidR="00CD7D9B" w:rsidRPr="00A47F16" w:rsidRDefault="00CD7D9B" w:rsidP="00CD7D9B">
      <w:pPr>
        <w:rPr>
          <w:rFonts w:ascii="Arial" w:hAnsi="Arial" w:cs="Arial"/>
        </w:rPr>
      </w:pPr>
      <w:r w:rsidRPr="00A47F16">
        <w:rPr>
          <w:rFonts w:ascii="Arial" w:hAnsi="Arial" w:cs="Arial"/>
        </w:rPr>
        <w:t>Only the first 265 characters are visible. The full content of your description is only visible once the viewer clicks on the “SHOW MORE” tab. Treat this as additional information for the viewer.</w:t>
      </w:r>
    </w:p>
    <w:p w14:paraId="14843764" w14:textId="77777777" w:rsidR="00CD7D9B" w:rsidRPr="00A47F16" w:rsidRDefault="00CD7D9B" w:rsidP="00CD7D9B">
      <w:pPr>
        <w:rPr>
          <w:rFonts w:ascii="Arial" w:hAnsi="Arial" w:cs="Arial"/>
        </w:rPr>
      </w:pPr>
      <w:r w:rsidRPr="00A47F16">
        <w:rPr>
          <w:rFonts w:ascii="Arial" w:hAnsi="Arial" w:cs="Arial"/>
        </w:rPr>
        <w:t>&lt;include good / bad examples from Page 11 of existing guidance&gt;</w:t>
      </w:r>
    </w:p>
    <w:p w14:paraId="2F4DA4BC" w14:textId="77777777" w:rsidR="00CD7D9B" w:rsidRPr="00A47F16" w:rsidRDefault="00CD7D9B" w:rsidP="00CD7D9B">
      <w:pPr>
        <w:rPr>
          <w:rFonts w:ascii="Arial" w:hAnsi="Arial" w:cs="Arial"/>
          <w:b/>
        </w:rPr>
      </w:pPr>
      <w:r w:rsidRPr="00A47F16">
        <w:rPr>
          <w:rFonts w:ascii="Arial" w:hAnsi="Arial" w:cs="Arial"/>
          <w:b/>
        </w:rPr>
        <w:t>Tags</w:t>
      </w:r>
    </w:p>
    <w:p w14:paraId="50B59CFC" w14:textId="77777777" w:rsidR="00CD7D9B" w:rsidRPr="00A47F16" w:rsidRDefault="00CD7D9B" w:rsidP="00CD7D9B">
      <w:pPr>
        <w:rPr>
          <w:rFonts w:ascii="Arial" w:hAnsi="Arial" w:cs="Arial"/>
        </w:rPr>
      </w:pPr>
      <w:r w:rsidRPr="00A47F16">
        <w:rPr>
          <w:rFonts w:ascii="Arial" w:hAnsi="Arial" w:cs="Arial"/>
        </w:rPr>
        <w:t xml:space="preserve">The following Tags must be included on all videos: </w:t>
      </w:r>
    </w:p>
    <w:p w14:paraId="62543D78" w14:textId="77777777" w:rsidR="00CD7D9B" w:rsidRPr="00A47F16" w:rsidRDefault="00CD7D9B" w:rsidP="00CD7D9B">
      <w:pPr>
        <w:rPr>
          <w:rFonts w:ascii="Arial" w:hAnsi="Arial" w:cs="Arial"/>
        </w:rPr>
      </w:pPr>
      <w:r w:rsidRPr="00A47F16">
        <w:rPr>
          <w:rFonts w:ascii="Arial" w:hAnsi="Arial" w:cs="Arial"/>
        </w:rPr>
        <w:t xml:space="preserve">#University of Leeds, #Leeds University, #Leeds Uni </w:t>
      </w:r>
    </w:p>
    <w:p w14:paraId="54C72133" w14:textId="77777777" w:rsidR="00CD7D9B" w:rsidRPr="00A47F16" w:rsidRDefault="00CD7D9B" w:rsidP="00CD7D9B">
      <w:pPr>
        <w:rPr>
          <w:rFonts w:ascii="Arial" w:hAnsi="Arial" w:cs="Arial"/>
        </w:rPr>
      </w:pPr>
      <w:r w:rsidRPr="00A47F16">
        <w:rPr>
          <w:rFonts w:ascii="Arial" w:hAnsi="Arial" w:cs="Arial"/>
        </w:rPr>
        <w:t xml:space="preserve">Tags should also be reflective of the title and description. Your tags should reiterate the script and content of your video. This helps the algorithm confirm that your video is what it says it’s about. </w:t>
      </w:r>
    </w:p>
    <w:p w14:paraId="76517DFC" w14:textId="77777777" w:rsidR="00CD7D9B" w:rsidRPr="00A47F16" w:rsidRDefault="00CD7D9B" w:rsidP="00CD7D9B">
      <w:pPr>
        <w:rPr>
          <w:rFonts w:ascii="Arial" w:hAnsi="Arial" w:cs="Arial"/>
        </w:rPr>
      </w:pPr>
      <w:r w:rsidRPr="00A47F16">
        <w:rPr>
          <w:rFonts w:ascii="Arial" w:hAnsi="Arial" w:cs="Arial"/>
        </w:rPr>
        <w:t xml:space="preserve">For example, if your video is titled ‘Study Economics at the University of Leeds’, you should include the Tag #Study Economics at the University of Leeds, including spaces. </w:t>
      </w:r>
    </w:p>
    <w:p w14:paraId="2F5B324C" w14:textId="77777777" w:rsidR="00CD7D9B" w:rsidRPr="00A47F16" w:rsidRDefault="00CD7D9B" w:rsidP="00CD7D9B">
      <w:pPr>
        <w:rPr>
          <w:rFonts w:ascii="Arial" w:hAnsi="Arial" w:cs="Arial"/>
        </w:rPr>
      </w:pPr>
      <w:r w:rsidRPr="00A47F16">
        <w:rPr>
          <w:rFonts w:ascii="Arial" w:hAnsi="Arial" w:cs="Arial"/>
        </w:rPr>
        <w:t xml:space="preserve">There are 500 characters available for Tags and it is best to utilise them all but ensure that in total a video has no more than 15 Tags (YouTube automatically ignores all Tags if there are more than that). </w:t>
      </w:r>
    </w:p>
    <w:p w14:paraId="58A549ED" w14:textId="23489FB7" w:rsidR="00CD7D9B" w:rsidRPr="00A47F16" w:rsidRDefault="00CD7D9B" w:rsidP="00CD7D9B">
      <w:pPr>
        <w:rPr>
          <w:rFonts w:ascii="Arial" w:hAnsi="Arial" w:cs="Arial"/>
        </w:rPr>
      </w:pPr>
      <w:r w:rsidRPr="00A47F16">
        <w:rPr>
          <w:rFonts w:ascii="Arial" w:hAnsi="Arial" w:cs="Arial"/>
        </w:rPr>
        <w:t xml:space="preserve">Try not to include speaker names in the Tags unless the speaker is a </w:t>
      </w:r>
      <w:r w:rsidR="00266B81" w:rsidRPr="00A47F16">
        <w:rPr>
          <w:rFonts w:ascii="Arial" w:hAnsi="Arial" w:cs="Arial"/>
        </w:rPr>
        <w:t>well-known</w:t>
      </w:r>
      <w:r w:rsidRPr="00A47F16">
        <w:rPr>
          <w:rFonts w:ascii="Arial" w:hAnsi="Arial" w:cs="Arial"/>
        </w:rPr>
        <w:t xml:space="preserve"> politician/author/doctor/etc. </w:t>
      </w:r>
    </w:p>
    <w:p w14:paraId="5811EB67" w14:textId="77777777" w:rsidR="00CD7D9B" w:rsidRPr="00A47F16" w:rsidRDefault="00CD7D9B" w:rsidP="00CD7D9B">
      <w:pPr>
        <w:rPr>
          <w:rFonts w:ascii="Arial" w:hAnsi="Arial" w:cs="Arial"/>
        </w:rPr>
      </w:pPr>
      <w:r w:rsidRPr="00A47F16">
        <w:rPr>
          <w:rFonts w:ascii="Arial" w:hAnsi="Arial" w:cs="Arial"/>
        </w:rPr>
        <w:t xml:space="preserve">Utilise this Tag space for the subject of the video rather than the speaker as this will result in higher views. </w:t>
      </w:r>
    </w:p>
    <w:p w14:paraId="4280B43F" w14:textId="77777777" w:rsidR="00CD7D9B" w:rsidRPr="00A47F16" w:rsidRDefault="00CD7D9B" w:rsidP="00CD7D9B">
      <w:pPr>
        <w:rPr>
          <w:rFonts w:ascii="Arial" w:hAnsi="Arial" w:cs="Arial"/>
          <w:color w:val="FF0000"/>
        </w:rPr>
      </w:pPr>
      <w:r w:rsidRPr="00A47F16">
        <w:rPr>
          <w:rFonts w:ascii="Arial" w:hAnsi="Arial" w:cs="Arial"/>
        </w:rPr>
        <w:lastRenderedPageBreak/>
        <w:t xml:space="preserve">Google Keyword tool can help you plan Tags and optimise your video. Sign into your AdWords account and visit </w:t>
      </w:r>
      <w:hyperlink r:id="rId16" w:history="1">
        <w:r w:rsidRPr="00A47F16">
          <w:rPr>
            <w:rStyle w:val="Hyperlink"/>
            <w:rFonts w:ascii="Arial" w:hAnsi="Arial" w:cs="Arial"/>
          </w:rPr>
          <w:t>https://adwords.google.com/intl/en_uk/home/tools/keyword-planner</w:t>
        </w:r>
      </w:hyperlink>
      <w:r w:rsidRPr="00A47F16">
        <w:rPr>
          <w:rFonts w:ascii="Arial" w:hAnsi="Arial" w:cs="Arial"/>
          <w:color w:val="FF0000"/>
        </w:rPr>
        <w:t xml:space="preserve"> </w:t>
      </w:r>
    </w:p>
    <w:p w14:paraId="5E8FA8F4" w14:textId="77777777" w:rsidR="00CD7D9B" w:rsidRPr="00A47F16" w:rsidRDefault="00CD7D9B" w:rsidP="00CD7D9B">
      <w:pPr>
        <w:rPr>
          <w:rFonts w:ascii="Arial" w:hAnsi="Arial" w:cs="Arial"/>
        </w:rPr>
      </w:pPr>
      <w:r w:rsidRPr="00A47F16">
        <w:rPr>
          <w:rFonts w:ascii="Arial" w:hAnsi="Arial" w:cs="Arial"/>
        </w:rPr>
        <w:t>&lt;include good / bad examples from Page 12 of existing guidance&gt;</w:t>
      </w:r>
    </w:p>
    <w:p w14:paraId="48519133" w14:textId="77777777" w:rsidR="00CD7D9B" w:rsidRPr="00A47F16" w:rsidRDefault="00CD7D9B" w:rsidP="00CD7D9B">
      <w:pPr>
        <w:rPr>
          <w:rFonts w:ascii="Arial" w:hAnsi="Arial" w:cs="Arial"/>
          <w:b/>
        </w:rPr>
      </w:pPr>
      <w:r w:rsidRPr="00A47F16">
        <w:rPr>
          <w:rFonts w:ascii="Arial" w:hAnsi="Arial" w:cs="Arial"/>
          <w:b/>
        </w:rPr>
        <w:t>Subtitles</w:t>
      </w:r>
    </w:p>
    <w:p w14:paraId="7C3C3554" w14:textId="2629D725" w:rsidR="00CD7D9B" w:rsidRPr="00A47F16" w:rsidRDefault="00CD7D9B" w:rsidP="00CD7D9B">
      <w:pPr>
        <w:rPr>
          <w:rFonts w:ascii="Arial" w:hAnsi="Arial" w:cs="Arial"/>
        </w:rPr>
      </w:pPr>
      <w:r w:rsidRPr="00A47F16">
        <w:rPr>
          <w:rFonts w:ascii="Arial" w:hAnsi="Arial" w:cs="Arial"/>
        </w:rPr>
        <w:t>If you are putting your content on the University’s YouTube channel, your videos will be automatically subtitled for you at no cost by our subtitling service. If you are putting content on a different YouTube channel (</w:t>
      </w:r>
      <w:r w:rsidR="00C1069E">
        <w:rPr>
          <w:rFonts w:ascii="Arial" w:hAnsi="Arial" w:cs="Arial"/>
        </w:rPr>
        <w:t>eg</w:t>
      </w:r>
      <w:r w:rsidRPr="00A47F16">
        <w:rPr>
          <w:rFonts w:ascii="Arial" w:hAnsi="Arial" w:cs="Arial"/>
        </w:rPr>
        <w:t xml:space="preserve"> LUBS YouTube), we can still subtitle content for you, you just need to flag this to </w:t>
      </w:r>
      <w:hyperlink r:id="rId17" w:history="1">
        <w:r w:rsidRPr="00A47F16">
          <w:rPr>
            <w:rStyle w:val="Hyperlink"/>
            <w:rFonts w:ascii="Arial" w:hAnsi="Arial" w:cs="Arial"/>
          </w:rPr>
          <w:t>webcomms@leeds.ac.uk</w:t>
        </w:r>
      </w:hyperlink>
      <w:r w:rsidRPr="00A47F16">
        <w:rPr>
          <w:rFonts w:ascii="Arial" w:hAnsi="Arial" w:cs="Arial"/>
        </w:rPr>
        <w:t xml:space="preserve">. This again does not cost you.  </w:t>
      </w:r>
    </w:p>
    <w:p w14:paraId="2CD6D59F" w14:textId="6A31C2B0" w:rsidR="00CD7D9B" w:rsidRPr="00A47F16" w:rsidRDefault="00CD7D9B" w:rsidP="00CD7D9B">
      <w:pPr>
        <w:rPr>
          <w:rFonts w:ascii="Arial" w:hAnsi="Arial" w:cs="Arial"/>
        </w:rPr>
      </w:pPr>
      <w:r w:rsidRPr="00A47F16">
        <w:rPr>
          <w:rFonts w:ascii="Arial" w:hAnsi="Arial" w:cs="Arial"/>
        </w:rPr>
        <w:t>If you are having content created for social media (</w:t>
      </w:r>
      <w:r w:rsidR="00C1069E">
        <w:rPr>
          <w:rFonts w:ascii="Arial" w:hAnsi="Arial" w:cs="Arial"/>
        </w:rPr>
        <w:t>eg</w:t>
      </w:r>
      <w:r w:rsidRPr="00A47F16">
        <w:rPr>
          <w:rFonts w:ascii="Arial" w:hAnsi="Arial" w:cs="Arial"/>
        </w:rPr>
        <w:t xml:space="preserve"> social edits / clips), these subtitles will need adding directly onto your video files, and this is something you should request at brief stage from your supplier. Typically adding this retrospectively to your clips is expensive so we always advise you put this in your brief.</w:t>
      </w:r>
    </w:p>
    <w:p w14:paraId="0B694830" w14:textId="6D2A4413" w:rsidR="00E66322" w:rsidRPr="00A47F16" w:rsidRDefault="00E66322" w:rsidP="00E66322">
      <w:pPr>
        <w:rPr>
          <w:rFonts w:ascii="Arial" w:hAnsi="Arial" w:cs="Arial"/>
          <w:b/>
        </w:rPr>
      </w:pPr>
      <w:r w:rsidRPr="00A47F16">
        <w:rPr>
          <w:rFonts w:ascii="Arial" w:hAnsi="Arial" w:cs="Arial"/>
          <w:b/>
        </w:rPr>
        <w:t>Other types of video</w:t>
      </w:r>
    </w:p>
    <w:p w14:paraId="53D5067C" w14:textId="71DA28FA" w:rsidR="00357E50" w:rsidRPr="00A47F16" w:rsidRDefault="00357E50" w:rsidP="00357E50">
      <w:pPr>
        <w:rPr>
          <w:rFonts w:ascii="Arial" w:hAnsi="Arial" w:cs="Arial"/>
        </w:rPr>
      </w:pPr>
      <w:r w:rsidRPr="00A47F16">
        <w:rPr>
          <w:rFonts w:ascii="Arial" w:hAnsi="Arial" w:cs="Arial"/>
        </w:rPr>
        <w:t>1. Animated Video</w:t>
      </w:r>
    </w:p>
    <w:p w14:paraId="611A5D41" w14:textId="793848E4" w:rsidR="0049339F" w:rsidRPr="00A47F16" w:rsidRDefault="0049339F" w:rsidP="00357E50">
      <w:pPr>
        <w:rPr>
          <w:rFonts w:ascii="Arial" w:hAnsi="Arial" w:cs="Arial"/>
        </w:rPr>
      </w:pPr>
      <w:r w:rsidRPr="00A47F16">
        <w:rPr>
          <w:rFonts w:ascii="Arial" w:hAnsi="Arial" w:cs="Arial"/>
        </w:rPr>
        <w:t xml:space="preserve">You can use animated content to convey hypothetical or complex information and where ‘live action’ footage is not available, such as research stories. </w:t>
      </w:r>
    </w:p>
    <w:p w14:paraId="0DA6BFBD" w14:textId="14B33CC5" w:rsidR="0049339F" w:rsidRPr="00A47F16" w:rsidRDefault="0049339F" w:rsidP="00357E50">
      <w:pPr>
        <w:rPr>
          <w:rFonts w:ascii="Arial" w:hAnsi="Arial" w:cs="Arial"/>
        </w:rPr>
      </w:pPr>
      <w:r w:rsidRPr="00A47F16">
        <w:rPr>
          <w:rFonts w:ascii="Arial" w:hAnsi="Arial" w:cs="Arial"/>
        </w:rPr>
        <w:t xml:space="preserve">Animation can also be effective at conveying short, concise information as part of a wider campaign, for example an animation on scholarships as part of a student recruitment campaign. </w:t>
      </w:r>
    </w:p>
    <w:p w14:paraId="2E6698FE" w14:textId="59DC0577" w:rsidR="00357E50" w:rsidRPr="00A47F16" w:rsidRDefault="0049339F" w:rsidP="00357E50">
      <w:pPr>
        <w:rPr>
          <w:rFonts w:ascii="Arial" w:hAnsi="Arial" w:cs="Arial"/>
        </w:rPr>
      </w:pPr>
      <w:r w:rsidRPr="00A47F16">
        <w:rPr>
          <w:rFonts w:ascii="Arial" w:hAnsi="Arial" w:cs="Arial"/>
        </w:rPr>
        <w:t xml:space="preserve">Animation can carry though graphic design elements from printed collateral or flat graphics to help in continuing a certain look and feel. For student recruitment video content, the University has some set animation styles. Please contact </w:t>
      </w:r>
      <w:hyperlink r:id="rId18" w:history="1">
        <w:r w:rsidRPr="00A47F16">
          <w:rPr>
            <w:rStyle w:val="Hyperlink"/>
            <w:rFonts w:ascii="Arial" w:hAnsi="Arial" w:cs="Arial"/>
          </w:rPr>
          <w:t>commsprod@leeds.ac.uk</w:t>
        </w:r>
      </w:hyperlink>
      <w:r w:rsidRPr="00A47F16">
        <w:rPr>
          <w:rFonts w:ascii="Arial" w:hAnsi="Arial" w:cs="Arial"/>
        </w:rPr>
        <w:t xml:space="preserve"> for more information. </w:t>
      </w:r>
    </w:p>
    <w:p w14:paraId="1C48CFCB" w14:textId="24256B73" w:rsidR="00357E50" w:rsidRPr="00A47F16" w:rsidRDefault="00357E50" w:rsidP="00357E50">
      <w:pPr>
        <w:rPr>
          <w:rFonts w:ascii="Arial" w:hAnsi="Arial" w:cs="Arial"/>
        </w:rPr>
      </w:pPr>
      <w:r w:rsidRPr="00A47F16">
        <w:rPr>
          <w:rFonts w:ascii="Arial" w:hAnsi="Arial" w:cs="Arial"/>
        </w:rPr>
        <w:t>2. Lecture Capture</w:t>
      </w:r>
    </w:p>
    <w:p w14:paraId="3058597E" w14:textId="3056350D" w:rsidR="00357E50" w:rsidRPr="00A47F16" w:rsidRDefault="00266B81" w:rsidP="00357E50">
      <w:pPr>
        <w:rPr>
          <w:rFonts w:ascii="Arial" w:hAnsi="Arial" w:cs="Arial"/>
        </w:rPr>
      </w:pPr>
      <w:r w:rsidRPr="00A47F16">
        <w:rPr>
          <w:rFonts w:ascii="Arial" w:hAnsi="Arial" w:cs="Arial"/>
        </w:rPr>
        <w:t xml:space="preserve">You can also publish lecture capture content (for example, if you have had a guest lecture </w:t>
      </w:r>
      <w:r w:rsidR="0049339F" w:rsidRPr="00A47F16">
        <w:rPr>
          <w:rFonts w:ascii="Arial" w:hAnsi="Arial" w:cs="Arial"/>
        </w:rPr>
        <w:t xml:space="preserve">on campus) onto the University’s YouTube Channel. Guidance on how to do this is found on the </w:t>
      </w:r>
      <w:hyperlink r:id="rId19" w:history="1">
        <w:r w:rsidR="0049339F" w:rsidRPr="00A47F16">
          <w:rPr>
            <w:rStyle w:val="Hyperlink"/>
            <w:rFonts w:ascii="Arial" w:hAnsi="Arial" w:cs="Arial"/>
          </w:rPr>
          <w:t>IT website</w:t>
        </w:r>
      </w:hyperlink>
      <w:r w:rsidR="0049339F" w:rsidRPr="00A47F16">
        <w:rPr>
          <w:rFonts w:ascii="Arial" w:hAnsi="Arial" w:cs="Arial"/>
        </w:rPr>
        <w:t>.</w:t>
      </w:r>
    </w:p>
    <w:p w14:paraId="4F07E4EA" w14:textId="6E4A074F" w:rsidR="00357E50" w:rsidRPr="00A47F16" w:rsidRDefault="0049339F" w:rsidP="00357E50">
      <w:pPr>
        <w:rPr>
          <w:rFonts w:ascii="Arial" w:hAnsi="Arial" w:cs="Arial"/>
        </w:rPr>
      </w:pPr>
      <w:r w:rsidRPr="00A47F16">
        <w:rPr>
          <w:rFonts w:ascii="Arial" w:hAnsi="Arial" w:cs="Arial"/>
        </w:rPr>
        <w:t>3</w:t>
      </w:r>
      <w:r w:rsidR="00357E50" w:rsidRPr="00A47F16">
        <w:rPr>
          <w:rFonts w:ascii="Arial" w:hAnsi="Arial" w:cs="Arial"/>
        </w:rPr>
        <w:t>. Self-Shot Footage</w:t>
      </w:r>
    </w:p>
    <w:p w14:paraId="7CE5C221" w14:textId="70A2F2CA" w:rsidR="00357E50" w:rsidRPr="00A47F16" w:rsidRDefault="00266B81" w:rsidP="00266B81">
      <w:pPr>
        <w:rPr>
          <w:rFonts w:ascii="Arial" w:hAnsi="Arial" w:cs="Arial"/>
        </w:rPr>
      </w:pPr>
      <w:r w:rsidRPr="00A47F16">
        <w:rPr>
          <w:rFonts w:ascii="Arial" w:hAnsi="Arial" w:cs="Arial"/>
        </w:rPr>
        <w:t>On the whole we do not use ‘self-shot’ footage, because the quality does not reflect the professional nature of the image we want to portray from a University marketing perspective. The only exception to this is self-shot content from students.</w:t>
      </w:r>
    </w:p>
    <w:p w14:paraId="34B790C6" w14:textId="623AD6DE" w:rsidR="00266B81" w:rsidRPr="00A47F16" w:rsidRDefault="00266B81" w:rsidP="00266B81">
      <w:pPr>
        <w:rPr>
          <w:rFonts w:ascii="Arial" w:hAnsi="Arial" w:cs="Arial"/>
        </w:rPr>
      </w:pPr>
      <w:r w:rsidRPr="00A47F16">
        <w:rPr>
          <w:rFonts w:ascii="Arial" w:hAnsi="Arial" w:cs="Arial"/>
        </w:rPr>
        <w:t>Footage self-shot by students can be an authentic way of bringing to life what it’s like to study here at Leeds. Vlogs (video blogs) are popular amongst young people and it’s how many prefer to understand a topic or receive recommendations. Self-shot footage from students can be used in video content, but be sure to provide a clear brief to your subjects about what you’re hoping to achieve with their footage. You may also need to pay the students taking part. These clips do not generally carry our logos or any University branding.</w:t>
      </w:r>
    </w:p>
    <w:p w14:paraId="062AA7E6" w14:textId="18135165" w:rsidR="00357E50" w:rsidRPr="00A47F16" w:rsidRDefault="0049339F" w:rsidP="00357E50">
      <w:pPr>
        <w:rPr>
          <w:rFonts w:ascii="Arial" w:hAnsi="Arial" w:cs="Arial"/>
        </w:rPr>
      </w:pPr>
      <w:r w:rsidRPr="00A47F16">
        <w:rPr>
          <w:rFonts w:ascii="Arial" w:hAnsi="Arial" w:cs="Arial"/>
        </w:rPr>
        <w:t>4</w:t>
      </w:r>
      <w:r w:rsidR="00357E50" w:rsidRPr="00A47F16">
        <w:rPr>
          <w:rFonts w:ascii="Arial" w:hAnsi="Arial" w:cs="Arial"/>
        </w:rPr>
        <w:t>. Live Streaming</w:t>
      </w:r>
    </w:p>
    <w:p w14:paraId="27C95D53" w14:textId="21857A20" w:rsidR="00C07096" w:rsidRPr="00A47F16" w:rsidRDefault="00266B81">
      <w:pPr>
        <w:rPr>
          <w:rFonts w:ascii="Arial" w:hAnsi="Arial" w:cs="Arial"/>
        </w:rPr>
      </w:pPr>
      <w:r w:rsidRPr="00A47F16">
        <w:rPr>
          <w:rFonts w:ascii="Arial" w:hAnsi="Arial" w:cs="Arial"/>
        </w:rPr>
        <w:lastRenderedPageBreak/>
        <w:t>Facebook, Twitter and Instagram allow us to live-stream, and we do this using semi-professional equipment. If you’d like to discuss the best live-streaming techniques, please contact the Digital Communications team at webcomms@leeds.ac.uk</w:t>
      </w:r>
    </w:p>
    <w:sectPr w:rsidR="00C07096" w:rsidRPr="00A47F16" w:rsidSect="0081699B">
      <w:footerReference w:type="default" r:id="rId20"/>
      <w:pgSz w:w="11900" w:h="16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BE3A03" w16cid:durableId="20EAEB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14C2F" w14:textId="77777777" w:rsidR="00FD25D3" w:rsidRDefault="00FD25D3" w:rsidP="00A7429A">
      <w:pPr>
        <w:spacing w:after="0" w:line="240" w:lineRule="auto"/>
      </w:pPr>
      <w:r>
        <w:separator/>
      </w:r>
    </w:p>
  </w:endnote>
  <w:endnote w:type="continuationSeparator" w:id="0">
    <w:p w14:paraId="755C3B5D" w14:textId="77777777" w:rsidR="00FD25D3" w:rsidRDefault="00FD25D3" w:rsidP="00A7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eightSans Pro Book">
    <w:panose1 w:val="02000606030000020004"/>
    <w:charset w:val="00"/>
    <w:family w:val="modern"/>
    <w:notTrueType/>
    <w:pitch w:val="variable"/>
    <w:sig w:usb0="A000002F" w:usb1="5000044B"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B45E" w14:textId="77777777" w:rsidR="00A7429A" w:rsidRPr="00414901" w:rsidRDefault="00A7429A" w:rsidP="00A7429A">
    <w:pPr>
      <w:pStyle w:val="Footer"/>
      <w:rPr>
        <w:rFonts w:cs="Times New Roman"/>
        <w:color w:val="808080" w:themeColor="background1" w:themeShade="80"/>
        <w:sz w:val="18"/>
        <w:szCs w:val="18"/>
        <w:lang w:eastAsia="en-GB"/>
      </w:rPr>
    </w:pPr>
    <w:r>
      <w:tab/>
    </w:r>
    <w:r>
      <w:rPr>
        <w:rFonts w:cs="Times New Roman"/>
        <w:color w:val="808080" w:themeColor="background1" w:themeShade="80"/>
        <w:sz w:val="18"/>
        <w:szCs w:val="18"/>
        <w:lang w:eastAsia="en-GB"/>
      </w:rPr>
      <w:t>Communications– www.</w:t>
    </w:r>
    <w:r w:rsidRPr="00AB1F9E">
      <w:rPr>
        <w:rFonts w:cs="Times New Roman"/>
        <w:color w:val="808080" w:themeColor="background1" w:themeShade="80"/>
        <w:sz w:val="18"/>
        <w:szCs w:val="18"/>
        <w:lang w:eastAsia="en-GB"/>
      </w:rPr>
      <w:t>comms.leeds.ac.uk</w:t>
    </w:r>
  </w:p>
  <w:p w14:paraId="0E6044B5" w14:textId="77777777" w:rsidR="00A7429A" w:rsidRPr="00414901" w:rsidRDefault="00A7429A" w:rsidP="000A45DE">
    <w:pPr>
      <w:tabs>
        <w:tab w:val="center" w:pos="4513"/>
        <w:tab w:val="right" w:pos="9026"/>
      </w:tabs>
      <w:spacing w:line="240" w:lineRule="auto"/>
      <w:rPr>
        <w:rFonts w:cs="Times New Roman"/>
        <w:b/>
        <w:color w:val="808080" w:themeColor="background1" w:themeShade="80"/>
        <w:sz w:val="18"/>
        <w:szCs w:val="18"/>
        <w:lang w:eastAsia="en-GB"/>
      </w:rPr>
    </w:pPr>
  </w:p>
  <w:p w14:paraId="1E387CF8" w14:textId="77777777" w:rsidR="00A7429A" w:rsidRDefault="00A7429A" w:rsidP="00A7429A">
    <w:pPr>
      <w:tabs>
        <w:tab w:val="center" w:pos="4513"/>
        <w:tab w:val="right" w:pos="9026"/>
      </w:tabs>
      <w:spacing w:line="240" w:lineRule="auto"/>
      <w:jc w:val="center"/>
      <w:rPr>
        <w:rFonts w:cs="Times New Roman"/>
        <w:color w:val="808080" w:themeColor="background1" w:themeShade="80"/>
        <w:sz w:val="18"/>
        <w:szCs w:val="18"/>
        <w:lang w:eastAsia="en-GB"/>
      </w:rPr>
    </w:pPr>
    <w:r w:rsidRPr="00414901">
      <w:rPr>
        <w:rFonts w:cs="Times New Roman"/>
        <w:color w:val="808080" w:themeColor="background1" w:themeShade="80"/>
        <w:sz w:val="18"/>
        <w:szCs w:val="18"/>
        <w:lang w:eastAsia="en-GB"/>
      </w:rPr>
      <w:t>Level 14, Marjorie and Arnold Ziff Building, Leeds LS2 9JT</w:t>
    </w:r>
  </w:p>
  <w:p w14:paraId="0ECD23DD" w14:textId="035E5340" w:rsidR="00A7429A" w:rsidRPr="000A45DE" w:rsidRDefault="00A7429A" w:rsidP="000A45DE">
    <w:pPr>
      <w:tabs>
        <w:tab w:val="center" w:pos="4513"/>
        <w:tab w:val="right" w:pos="9026"/>
      </w:tabs>
      <w:spacing w:line="240" w:lineRule="auto"/>
      <w:rPr>
        <w:rFonts w:cs="Times New Roman"/>
        <w:color w:val="808080" w:themeColor="background1" w:themeShade="80"/>
        <w:sz w:val="18"/>
        <w:szCs w:val="18"/>
        <w:lang w:eastAsia="en-GB"/>
      </w:rPr>
    </w:pPr>
    <w:r w:rsidRPr="00B109B5">
      <w:rPr>
        <w:rFonts w:cs="Times New Roman"/>
        <w:color w:val="808080" w:themeColor="background1" w:themeShade="80"/>
        <w:sz w:val="18"/>
        <w:szCs w:val="18"/>
        <w:lang w:eastAsia="en-GB"/>
      </w:rPr>
      <w:t xml:space="preserve">Page </w:t>
    </w:r>
    <w:r w:rsidRPr="00B109B5">
      <w:rPr>
        <w:rFonts w:cs="Times New Roman"/>
        <w:b/>
        <w:bCs/>
        <w:color w:val="808080" w:themeColor="background1" w:themeShade="80"/>
        <w:sz w:val="18"/>
        <w:szCs w:val="18"/>
        <w:lang w:eastAsia="en-GB"/>
      </w:rPr>
      <w:fldChar w:fldCharType="begin"/>
    </w:r>
    <w:r w:rsidRPr="00B109B5">
      <w:rPr>
        <w:rFonts w:cs="Times New Roman"/>
        <w:b/>
        <w:bCs/>
        <w:color w:val="808080" w:themeColor="background1" w:themeShade="80"/>
        <w:sz w:val="18"/>
        <w:szCs w:val="18"/>
        <w:lang w:eastAsia="en-GB"/>
      </w:rPr>
      <w:instrText xml:space="preserve"> PAGE  \* Arabic  \* MERGEFORMAT </w:instrText>
    </w:r>
    <w:r w:rsidRPr="00B109B5">
      <w:rPr>
        <w:rFonts w:cs="Times New Roman"/>
        <w:b/>
        <w:bCs/>
        <w:color w:val="808080" w:themeColor="background1" w:themeShade="80"/>
        <w:sz w:val="18"/>
        <w:szCs w:val="18"/>
        <w:lang w:eastAsia="en-GB"/>
      </w:rPr>
      <w:fldChar w:fldCharType="separate"/>
    </w:r>
    <w:r w:rsidR="000A45DE">
      <w:rPr>
        <w:rFonts w:cs="Times New Roman"/>
        <w:b/>
        <w:bCs/>
        <w:noProof/>
        <w:color w:val="808080" w:themeColor="background1" w:themeShade="80"/>
        <w:sz w:val="18"/>
        <w:szCs w:val="18"/>
        <w:lang w:eastAsia="en-GB"/>
      </w:rPr>
      <w:t>10</w:t>
    </w:r>
    <w:r w:rsidRPr="00B109B5">
      <w:rPr>
        <w:rFonts w:cs="Times New Roman"/>
        <w:b/>
        <w:bCs/>
        <w:color w:val="808080" w:themeColor="background1" w:themeShade="80"/>
        <w:sz w:val="18"/>
        <w:szCs w:val="18"/>
        <w:lang w:eastAsia="en-GB"/>
      </w:rPr>
      <w:fldChar w:fldCharType="end"/>
    </w:r>
    <w:r w:rsidRPr="00B109B5">
      <w:rPr>
        <w:rFonts w:cs="Times New Roman"/>
        <w:color w:val="808080" w:themeColor="background1" w:themeShade="80"/>
        <w:sz w:val="18"/>
        <w:szCs w:val="18"/>
        <w:lang w:eastAsia="en-GB"/>
      </w:rPr>
      <w:t xml:space="preserve"> of </w:t>
    </w:r>
    <w:r w:rsidRPr="00B109B5">
      <w:rPr>
        <w:rFonts w:cs="Times New Roman"/>
        <w:b/>
        <w:bCs/>
        <w:color w:val="808080" w:themeColor="background1" w:themeShade="80"/>
        <w:sz w:val="18"/>
        <w:szCs w:val="18"/>
        <w:lang w:eastAsia="en-GB"/>
      </w:rPr>
      <w:fldChar w:fldCharType="begin"/>
    </w:r>
    <w:r w:rsidRPr="00B109B5">
      <w:rPr>
        <w:rFonts w:cs="Times New Roman"/>
        <w:b/>
        <w:bCs/>
        <w:color w:val="808080" w:themeColor="background1" w:themeShade="80"/>
        <w:sz w:val="18"/>
        <w:szCs w:val="18"/>
        <w:lang w:eastAsia="en-GB"/>
      </w:rPr>
      <w:instrText xml:space="preserve"> NUMPAGES  \* Arabic  \* MERGEFORMAT </w:instrText>
    </w:r>
    <w:r w:rsidRPr="00B109B5">
      <w:rPr>
        <w:rFonts w:cs="Times New Roman"/>
        <w:b/>
        <w:bCs/>
        <w:color w:val="808080" w:themeColor="background1" w:themeShade="80"/>
        <w:sz w:val="18"/>
        <w:szCs w:val="18"/>
        <w:lang w:eastAsia="en-GB"/>
      </w:rPr>
      <w:fldChar w:fldCharType="separate"/>
    </w:r>
    <w:r w:rsidR="000A45DE">
      <w:rPr>
        <w:rFonts w:cs="Times New Roman"/>
        <w:b/>
        <w:bCs/>
        <w:noProof/>
        <w:color w:val="808080" w:themeColor="background1" w:themeShade="80"/>
        <w:sz w:val="18"/>
        <w:szCs w:val="18"/>
        <w:lang w:eastAsia="en-GB"/>
      </w:rPr>
      <w:t>10</w:t>
    </w:r>
    <w:r w:rsidRPr="00B109B5">
      <w:rPr>
        <w:rFonts w:cs="Times New Roman"/>
        <w:b/>
        <w:bCs/>
        <w:color w:val="808080" w:themeColor="background1" w:themeShade="80"/>
        <w:sz w:val="18"/>
        <w:szCs w:val="18"/>
        <w:lang w:eastAsia="en-GB"/>
      </w:rPr>
      <w:fldChar w:fldCharType="end"/>
    </w:r>
    <w:r>
      <w:rPr>
        <w:rFonts w:cs="Times New Roman"/>
        <w:b/>
        <w:bCs/>
        <w:color w:val="808080" w:themeColor="background1" w:themeShade="80"/>
        <w:sz w:val="18"/>
        <w:szCs w:val="18"/>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C6BC7" w14:textId="77777777" w:rsidR="00FD25D3" w:rsidRDefault="00FD25D3" w:rsidP="00A7429A">
      <w:pPr>
        <w:spacing w:after="0" w:line="240" w:lineRule="auto"/>
      </w:pPr>
      <w:r>
        <w:separator/>
      </w:r>
    </w:p>
  </w:footnote>
  <w:footnote w:type="continuationSeparator" w:id="0">
    <w:p w14:paraId="2E97E356" w14:textId="77777777" w:rsidR="00FD25D3" w:rsidRDefault="00FD25D3" w:rsidP="00A742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AF9"/>
    <w:multiLevelType w:val="hybridMultilevel"/>
    <w:tmpl w:val="75FA8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87DEC"/>
    <w:multiLevelType w:val="hybridMultilevel"/>
    <w:tmpl w:val="202C9646"/>
    <w:lvl w:ilvl="0" w:tplc="05029302">
      <w:start w:val="1"/>
      <w:numFmt w:val="bullet"/>
      <w:lvlText w:val="-"/>
      <w:lvlJc w:val="left"/>
      <w:pPr>
        <w:ind w:left="720" w:hanging="360"/>
      </w:pPr>
      <w:rPr>
        <w:rFonts w:ascii="FreightSans Pro Book" w:eastAsiaTheme="minorHAnsi" w:hAnsi="FreightSans Pro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7205A"/>
    <w:multiLevelType w:val="hybridMultilevel"/>
    <w:tmpl w:val="BAACD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D270D"/>
    <w:multiLevelType w:val="hybridMultilevel"/>
    <w:tmpl w:val="742C3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E7CD8"/>
    <w:multiLevelType w:val="hybridMultilevel"/>
    <w:tmpl w:val="742C3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520F22"/>
    <w:multiLevelType w:val="hybridMultilevel"/>
    <w:tmpl w:val="2B70D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254411"/>
    <w:multiLevelType w:val="hybridMultilevel"/>
    <w:tmpl w:val="742C3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2863A0"/>
    <w:multiLevelType w:val="hybridMultilevel"/>
    <w:tmpl w:val="502AB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36879"/>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15:restartNumberingAfterBreak="0">
    <w:nsid w:val="24D8356C"/>
    <w:multiLevelType w:val="hybridMultilevel"/>
    <w:tmpl w:val="734A692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26471"/>
    <w:multiLevelType w:val="hybridMultilevel"/>
    <w:tmpl w:val="0C9C33F0"/>
    <w:lvl w:ilvl="0" w:tplc="84FC5D6E">
      <w:numFmt w:val="bullet"/>
      <w:lvlText w:val="-"/>
      <w:lvlJc w:val="left"/>
      <w:pPr>
        <w:ind w:left="1080" w:hanging="360"/>
      </w:pPr>
      <w:rPr>
        <w:rFonts w:ascii="FreightSans Pro Book" w:eastAsiaTheme="minorHAnsi" w:hAnsi="FreightSans Pro Book"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D24880"/>
    <w:multiLevelType w:val="hybridMultilevel"/>
    <w:tmpl w:val="A49EAF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046E6"/>
    <w:multiLevelType w:val="hybridMultilevel"/>
    <w:tmpl w:val="1B864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01ED0"/>
    <w:multiLevelType w:val="hybridMultilevel"/>
    <w:tmpl w:val="32762D88"/>
    <w:lvl w:ilvl="0" w:tplc="05029302">
      <w:numFmt w:val="bullet"/>
      <w:lvlText w:val="-"/>
      <w:lvlJc w:val="left"/>
      <w:pPr>
        <w:ind w:left="720" w:hanging="360"/>
      </w:pPr>
      <w:rPr>
        <w:rFonts w:ascii="FreightSans Pro Book" w:eastAsiaTheme="minorHAnsi" w:hAnsi="FreightSans Pro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50629"/>
    <w:multiLevelType w:val="hybridMultilevel"/>
    <w:tmpl w:val="EF40017A"/>
    <w:lvl w:ilvl="0" w:tplc="9A8460E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81950B2"/>
    <w:multiLevelType w:val="hybridMultilevel"/>
    <w:tmpl w:val="2E782662"/>
    <w:lvl w:ilvl="0" w:tplc="1896AFA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96B6FF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9A357DC"/>
    <w:multiLevelType w:val="hybridMultilevel"/>
    <w:tmpl w:val="CD54CA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80E03"/>
    <w:multiLevelType w:val="hybridMultilevel"/>
    <w:tmpl w:val="69FECADC"/>
    <w:lvl w:ilvl="0" w:tplc="84FC5D6E">
      <w:numFmt w:val="bullet"/>
      <w:lvlText w:val="-"/>
      <w:lvlJc w:val="left"/>
      <w:pPr>
        <w:ind w:left="720" w:hanging="360"/>
      </w:pPr>
      <w:rPr>
        <w:rFonts w:ascii="FreightSans Pro Book" w:eastAsiaTheme="minorHAnsi" w:hAnsi="FreightSans Pro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A496D"/>
    <w:multiLevelType w:val="hybridMultilevel"/>
    <w:tmpl w:val="BC78D21C"/>
    <w:lvl w:ilvl="0" w:tplc="84FC5D6E">
      <w:numFmt w:val="bullet"/>
      <w:lvlText w:val="-"/>
      <w:lvlJc w:val="left"/>
      <w:pPr>
        <w:ind w:left="720" w:hanging="360"/>
      </w:pPr>
      <w:rPr>
        <w:rFonts w:ascii="FreightSans Pro Book" w:eastAsiaTheme="minorHAnsi" w:hAnsi="FreightSans Pro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D0276"/>
    <w:multiLevelType w:val="hybridMultilevel"/>
    <w:tmpl w:val="441A2B0C"/>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217513"/>
    <w:multiLevelType w:val="hybridMultilevel"/>
    <w:tmpl w:val="216C749A"/>
    <w:lvl w:ilvl="0" w:tplc="05029302">
      <w:start w:val="1"/>
      <w:numFmt w:val="bullet"/>
      <w:lvlText w:val="-"/>
      <w:lvlJc w:val="left"/>
      <w:pPr>
        <w:ind w:left="720" w:hanging="360"/>
      </w:pPr>
      <w:rPr>
        <w:rFonts w:ascii="FreightSans Pro Book" w:eastAsiaTheme="minorHAnsi" w:hAnsi="FreightSans Pro 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DD33F3"/>
    <w:multiLevelType w:val="hybridMultilevel"/>
    <w:tmpl w:val="6C72B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337611"/>
    <w:multiLevelType w:val="hybridMultilevel"/>
    <w:tmpl w:val="9682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5C244B"/>
    <w:multiLevelType w:val="hybridMultilevel"/>
    <w:tmpl w:val="9C749C90"/>
    <w:lvl w:ilvl="0" w:tplc="42262CAE">
      <w:start w:val="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F6382E"/>
    <w:multiLevelType w:val="hybridMultilevel"/>
    <w:tmpl w:val="FE6AE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4325F"/>
    <w:multiLevelType w:val="hybridMultilevel"/>
    <w:tmpl w:val="377AB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97FC0"/>
    <w:multiLevelType w:val="hybridMultilevel"/>
    <w:tmpl w:val="7682EFB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656DD"/>
    <w:multiLevelType w:val="hybridMultilevel"/>
    <w:tmpl w:val="651EC03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9"/>
  </w:num>
  <w:num w:numId="2">
    <w:abstractNumId w:val="21"/>
  </w:num>
  <w:num w:numId="3">
    <w:abstractNumId w:val="1"/>
  </w:num>
  <w:num w:numId="4">
    <w:abstractNumId w:val="13"/>
  </w:num>
  <w:num w:numId="5">
    <w:abstractNumId w:val="22"/>
  </w:num>
  <w:num w:numId="6">
    <w:abstractNumId w:val="17"/>
  </w:num>
  <w:num w:numId="7">
    <w:abstractNumId w:val="18"/>
  </w:num>
  <w:num w:numId="8">
    <w:abstractNumId w:val="23"/>
  </w:num>
  <w:num w:numId="9">
    <w:abstractNumId w:val="7"/>
  </w:num>
  <w:num w:numId="10">
    <w:abstractNumId w:val="11"/>
  </w:num>
  <w:num w:numId="11">
    <w:abstractNumId w:val="24"/>
  </w:num>
  <w:num w:numId="12">
    <w:abstractNumId w:val="12"/>
  </w:num>
  <w:num w:numId="13">
    <w:abstractNumId w:val="25"/>
  </w:num>
  <w:num w:numId="14">
    <w:abstractNumId w:val="10"/>
  </w:num>
  <w:num w:numId="15">
    <w:abstractNumId w:val="26"/>
  </w:num>
  <w:num w:numId="16">
    <w:abstractNumId w:val="2"/>
  </w:num>
  <w:num w:numId="17">
    <w:abstractNumId w:val="5"/>
  </w:num>
  <w:num w:numId="18">
    <w:abstractNumId w:val="0"/>
  </w:num>
  <w:num w:numId="19">
    <w:abstractNumId w:val="16"/>
  </w:num>
  <w:num w:numId="20">
    <w:abstractNumId w:val="28"/>
  </w:num>
  <w:num w:numId="21">
    <w:abstractNumId w:val="15"/>
  </w:num>
  <w:num w:numId="22">
    <w:abstractNumId w:val="14"/>
  </w:num>
  <w:num w:numId="23">
    <w:abstractNumId w:val="27"/>
  </w:num>
  <w:num w:numId="24">
    <w:abstractNumId w:val="20"/>
  </w:num>
  <w:num w:numId="25">
    <w:abstractNumId w:val="9"/>
  </w:num>
  <w:num w:numId="26">
    <w:abstractNumId w:val="8"/>
  </w:num>
  <w:num w:numId="27">
    <w:abstractNumId w:val="6"/>
  </w:num>
  <w:num w:numId="28">
    <w:abstractNumId w:val="3"/>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65"/>
    <w:rsid w:val="00034A23"/>
    <w:rsid w:val="00045F66"/>
    <w:rsid w:val="0006021A"/>
    <w:rsid w:val="00062A0F"/>
    <w:rsid w:val="000743B2"/>
    <w:rsid w:val="000902FA"/>
    <w:rsid w:val="000A45DE"/>
    <w:rsid w:val="000A5AA5"/>
    <w:rsid w:val="000C5CE8"/>
    <w:rsid w:val="000D0C90"/>
    <w:rsid w:val="001815B2"/>
    <w:rsid w:val="001964F1"/>
    <w:rsid w:val="001A0A50"/>
    <w:rsid w:val="001B5FC8"/>
    <w:rsid w:val="001E00DE"/>
    <w:rsid w:val="00201DD1"/>
    <w:rsid w:val="00204DD3"/>
    <w:rsid w:val="00257C9A"/>
    <w:rsid w:val="00266B81"/>
    <w:rsid w:val="00274096"/>
    <w:rsid w:val="00274D73"/>
    <w:rsid w:val="002864FE"/>
    <w:rsid w:val="002C6B8F"/>
    <w:rsid w:val="00317072"/>
    <w:rsid w:val="00323B31"/>
    <w:rsid w:val="0035581E"/>
    <w:rsid w:val="00357E50"/>
    <w:rsid w:val="00360378"/>
    <w:rsid w:val="0038618A"/>
    <w:rsid w:val="003B2D73"/>
    <w:rsid w:val="003D5DFD"/>
    <w:rsid w:val="004217BD"/>
    <w:rsid w:val="00422865"/>
    <w:rsid w:val="00471DA1"/>
    <w:rsid w:val="00472FE4"/>
    <w:rsid w:val="004846F1"/>
    <w:rsid w:val="00487549"/>
    <w:rsid w:val="0049339F"/>
    <w:rsid w:val="004A1FED"/>
    <w:rsid w:val="004B574F"/>
    <w:rsid w:val="004B5AEE"/>
    <w:rsid w:val="004C339F"/>
    <w:rsid w:val="004D14E3"/>
    <w:rsid w:val="004F00AA"/>
    <w:rsid w:val="004F0770"/>
    <w:rsid w:val="00543C71"/>
    <w:rsid w:val="00553B60"/>
    <w:rsid w:val="005836A7"/>
    <w:rsid w:val="00584711"/>
    <w:rsid w:val="005A7CD0"/>
    <w:rsid w:val="005C38A3"/>
    <w:rsid w:val="00606441"/>
    <w:rsid w:val="00642544"/>
    <w:rsid w:val="006F4241"/>
    <w:rsid w:val="00714C63"/>
    <w:rsid w:val="00714EF2"/>
    <w:rsid w:val="00772635"/>
    <w:rsid w:val="00782A4A"/>
    <w:rsid w:val="00797586"/>
    <w:rsid w:val="007B7F32"/>
    <w:rsid w:val="007D1226"/>
    <w:rsid w:val="007D63FE"/>
    <w:rsid w:val="007D7124"/>
    <w:rsid w:val="007E013F"/>
    <w:rsid w:val="007E45E3"/>
    <w:rsid w:val="007E5AEE"/>
    <w:rsid w:val="007F68C4"/>
    <w:rsid w:val="00803A39"/>
    <w:rsid w:val="0081699B"/>
    <w:rsid w:val="00820A59"/>
    <w:rsid w:val="00826905"/>
    <w:rsid w:val="00830BAE"/>
    <w:rsid w:val="0085384A"/>
    <w:rsid w:val="008739C9"/>
    <w:rsid w:val="008A3740"/>
    <w:rsid w:val="008B1285"/>
    <w:rsid w:val="008B46DC"/>
    <w:rsid w:val="008B6545"/>
    <w:rsid w:val="008C243F"/>
    <w:rsid w:val="008D6370"/>
    <w:rsid w:val="008F56B8"/>
    <w:rsid w:val="009157E2"/>
    <w:rsid w:val="009205B1"/>
    <w:rsid w:val="009B5993"/>
    <w:rsid w:val="009C01F4"/>
    <w:rsid w:val="009C7A73"/>
    <w:rsid w:val="009D4FD5"/>
    <w:rsid w:val="00A241C0"/>
    <w:rsid w:val="00A47F16"/>
    <w:rsid w:val="00A64C95"/>
    <w:rsid w:val="00A7429A"/>
    <w:rsid w:val="00A93BE4"/>
    <w:rsid w:val="00AD4CDD"/>
    <w:rsid w:val="00AE1EF7"/>
    <w:rsid w:val="00B136FA"/>
    <w:rsid w:val="00B30060"/>
    <w:rsid w:val="00B8041C"/>
    <w:rsid w:val="00B85EF4"/>
    <w:rsid w:val="00B90739"/>
    <w:rsid w:val="00C0274C"/>
    <w:rsid w:val="00C07096"/>
    <w:rsid w:val="00C1069E"/>
    <w:rsid w:val="00C208B7"/>
    <w:rsid w:val="00C44F7E"/>
    <w:rsid w:val="00C64075"/>
    <w:rsid w:val="00CD3A0C"/>
    <w:rsid w:val="00CD7D9B"/>
    <w:rsid w:val="00CF42CF"/>
    <w:rsid w:val="00D228C5"/>
    <w:rsid w:val="00D26F24"/>
    <w:rsid w:val="00D347D4"/>
    <w:rsid w:val="00D55376"/>
    <w:rsid w:val="00D57FA3"/>
    <w:rsid w:val="00DF6302"/>
    <w:rsid w:val="00DF7BC0"/>
    <w:rsid w:val="00E00648"/>
    <w:rsid w:val="00E2080F"/>
    <w:rsid w:val="00E3400B"/>
    <w:rsid w:val="00E37B82"/>
    <w:rsid w:val="00E44E67"/>
    <w:rsid w:val="00E66322"/>
    <w:rsid w:val="00EB6F3F"/>
    <w:rsid w:val="00EE4216"/>
    <w:rsid w:val="00F13192"/>
    <w:rsid w:val="00F26BC2"/>
    <w:rsid w:val="00F44E40"/>
    <w:rsid w:val="00FB3796"/>
    <w:rsid w:val="00FC19B8"/>
    <w:rsid w:val="00FC22E7"/>
    <w:rsid w:val="00FC484F"/>
    <w:rsid w:val="00FD13E1"/>
    <w:rsid w:val="00FD25D3"/>
    <w:rsid w:val="00FF3A02"/>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15DA9"/>
  <w15:chartTrackingRefBased/>
  <w15:docId w15:val="{96EE3E8F-9183-F249-B81D-DD5AD077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86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865"/>
    <w:pPr>
      <w:ind w:left="720"/>
      <w:contextualSpacing/>
    </w:pPr>
  </w:style>
  <w:style w:type="paragraph" w:styleId="BalloonText">
    <w:name w:val="Balloon Text"/>
    <w:basedOn w:val="Normal"/>
    <w:link w:val="BalloonTextChar"/>
    <w:uiPriority w:val="99"/>
    <w:semiHidden/>
    <w:unhideWhenUsed/>
    <w:rsid w:val="001A0A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A50"/>
    <w:rPr>
      <w:rFonts w:ascii="Segoe UI" w:hAnsi="Segoe UI" w:cs="Segoe UI"/>
      <w:sz w:val="18"/>
      <w:szCs w:val="18"/>
    </w:rPr>
  </w:style>
  <w:style w:type="character" w:styleId="Hyperlink">
    <w:name w:val="Hyperlink"/>
    <w:basedOn w:val="DefaultParagraphFont"/>
    <w:uiPriority w:val="99"/>
    <w:unhideWhenUsed/>
    <w:rsid w:val="00360378"/>
    <w:rPr>
      <w:color w:val="0563C1" w:themeColor="hyperlink"/>
      <w:u w:val="single"/>
    </w:rPr>
  </w:style>
  <w:style w:type="character" w:styleId="FollowedHyperlink">
    <w:name w:val="FollowedHyperlink"/>
    <w:basedOn w:val="DefaultParagraphFont"/>
    <w:uiPriority w:val="99"/>
    <w:semiHidden/>
    <w:unhideWhenUsed/>
    <w:rsid w:val="007D63FE"/>
    <w:rPr>
      <w:color w:val="954F72" w:themeColor="followedHyperlink"/>
      <w:u w:val="single"/>
    </w:rPr>
  </w:style>
  <w:style w:type="character" w:styleId="CommentReference">
    <w:name w:val="annotation reference"/>
    <w:basedOn w:val="DefaultParagraphFont"/>
    <w:uiPriority w:val="99"/>
    <w:semiHidden/>
    <w:unhideWhenUsed/>
    <w:rsid w:val="00E2080F"/>
    <w:rPr>
      <w:sz w:val="16"/>
      <w:szCs w:val="16"/>
    </w:rPr>
  </w:style>
  <w:style w:type="paragraph" w:styleId="CommentText">
    <w:name w:val="annotation text"/>
    <w:basedOn w:val="Normal"/>
    <w:link w:val="CommentTextChar"/>
    <w:uiPriority w:val="99"/>
    <w:semiHidden/>
    <w:unhideWhenUsed/>
    <w:rsid w:val="00E2080F"/>
    <w:pPr>
      <w:spacing w:line="240" w:lineRule="auto"/>
    </w:pPr>
    <w:rPr>
      <w:sz w:val="20"/>
      <w:szCs w:val="20"/>
    </w:rPr>
  </w:style>
  <w:style w:type="character" w:customStyle="1" w:styleId="CommentTextChar">
    <w:name w:val="Comment Text Char"/>
    <w:basedOn w:val="DefaultParagraphFont"/>
    <w:link w:val="CommentText"/>
    <w:uiPriority w:val="99"/>
    <w:semiHidden/>
    <w:rsid w:val="00E2080F"/>
    <w:rPr>
      <w:sz w:val="20"/>
      <w:szCs w:val="20"/>
    </w:rPr>
  </w:style>
  <w:style w:type="paragraph" w:styleId="CommentSubject">
    <w:name w:val="annotation subject"/>
    <w:basedOn w:val="CommentText"/>
    <w:next w:val="CommentText"/>
    <w:link w:val="CommentSubjectChar"/>
    <w:uiPriority w:val="99"/>
    <w:semiHidden/>
    <w:unhideWhenUsed/>
    <w:rsid w:val="00E2080F"/>
    <w:rPr>
      <w:b/>
      <w:bCs/>
    </w:rPr>
  </w:style>
  <w:style w:type="character" w:customStyle="1" w:styleId="CommentSubjectChar">
    <w:name w:val="Comment Subject Char"/>
    <w:basedOn w:val="CommentTextChar"/>
    <w:link w:val="CommentSubject"/>
    <w:uiPriority w:val="99"/>
    <w:semiHidden/>
    <w:rsid w:val="00E2080F"/>
    <w:rPr>
      <w:b/>
      <w:bCs/>
      <w:sz w:val="20"/>
      <w:szCs w:val="20"/>
    </w:rPr>
  </w:style>
  <w:style w:type="paragraph" w:styleId="Header">
    <w:name w:val="header"/>
    <w:basedOn w:val="Normal"/>
    <w:link w:val="HeaderChar"/>
    <w:uiPriority w:val="99"/>
    <w:unhideWhenUsed/>
    <w:rsid w:val="00A74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29A"/>
    <w:rPr>
      <w:sz w:val="22"/>
      <w:szCs w:val="22"/>
    </w:rPr>
  </w:style>
  <w:style w:type="paragraph" w:styleId="Footer">
    <w:name w:val="footer"/>
    <w:basedOn w:val="Normal"/>
    <w:link w:val="FooterChar"/>
    <w:uiPriority w:val="99"/>
    <w:unhideWhenUsed/>
    <w:rsid w:val="00A74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2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700241">
      <w:bodyDiv w:val="1"/>
      <w:marLeft w:val="0"/>
      <w:marRight w:val="0"/>
      <w:marTop w:val="0"/>
      <w:marBottom w:val="0"/>
      <w:divBdr>
        <w:top w:val="none" w:sz="0" w:space="0" w:color="auto"/>
        <w:left w:val="none" w:sz="0" w:space="0" w:color="auto"/>
        <w:bottom w:val="none" w:sz="0" w:space="0" w:color="auto"/>
        <w:right w:val="none" w:sz="0" w:space="0" w:color="auto"/>
      </w:divBdr>
    </w:div>
    <w:div w:id="1724014530">
      <w:bodyDiv w:val="1"/>
      <w:marLeft w:val="0"/>
      <w:marRight w:val="0"/>
      <w:marTop w:val="0"/>
      <w:marBottom w:val="0"/>
      <w:divBdr>
        <w:top w:val="none" w:sz="0" w:space="0" w:color="auto"/>
        <w:left w:val="none" w:sz="0" w:space="0" w:color="auto"/>
        <w:bottom w:val="none" w:sz="0" w:space="0" w:color="auto"/>
        <w:right w:val="none" w:sz="0" w:space="0" w:color="auto"/>
      </w:divBdr>
    </w:div>
    <w:div w:id="211289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VxMrZFt7pk" TargetMode="External"/><Relationship Id="rId13" Type="http://schemas.openxmlformats.org/officeDocument/2006/relationships/hyperlink" Target="mailto:extcomms@leeds.ac.uk" TargetMode="External"/><Relationship Id="rId18" Type="http://schemas.openxmlformats.org/officeDocument/2006/relationships/hyperlink" Target="mailto:commsprod@leeds.ac.uk"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ideosuppliers@lists.leeds.ac.uk" TargetMode="External"/><Relationship Id="rId17" Type="http://schemas.openxmlformats.org/officeDocument/2006/relationships/hyperlink" Target="mailto:webcomms@leeds.ac.uk" TargetMode="External"/><Relationship Id="rId2" Type="http://schemas.openxmlformats.org/officeDocument/2006/relationships/styles" Target="styles.xml"/><Relationship Id="rId16" Type="http://schemas.openxmlformats.org/officeDocument/2006/relationships/hyperlink" Target="https://adwords.google.com/intl/en_uk/home/tools/keyword-plann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s.leeds.ac.uk/wp-content/uploads/sites/7/2019/07/Video-Briefing-Form-July-2019.docx" TargetMode="External"/><Relationship Id="rId5" Type="http://schemas.openxmlformats.org/officeDocument/2006/relationships/footnotes" Target="footnotes.xml"/><Relationship Id="rId15" Type="http://schemas.openxmlformats.org/officeDocument/2006/relationships/hyperlink" Target="https://leeds.service-now.com/it?id=kb_article&amp;sys_id=1d3a49e3db8f4b80366f18ca4b96197e" TargetMode="External"/><Relationship Id="rId10" Type="http://schemas.openxmlformats.org/officeDocument/2006/relationships/hyperlink" Target="mailto:extcomms@leeds.ac.uk" TargetMode="External"/><Relationship Id="rId19" Type="http://schemas.openxmlformats.org/officeDocument/2006/relationships/hyperlink" Target="https://leeds.service-now.com/it?id=kb_article&amp;sys_id=1d3a49e3db8f4b80366f18ca4b96197e" TargetMode="External"/><Relationship Id="rId4" Type="http://schemas.openxmlformats.org/officeDocument/2006/relationships/webSettings" Target="webSettings.xml"/><Relationship Id="rId9" Type="http://schemas.openxmlformats.org/officeDocument/2006/relationships/hyperlink" Target="https://www.youtube.com/watch?v=4zWokd5rH8Q" TargetMode="External"/><Relationship Id="rId14" Type="http://schemas.openxmlformats.org/officeDocument/2006/relationships/hyperlink" Target="https://www.youtube.com/universityoflee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3450</Words>
  <Characters>19668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Coggrave</dc:creator>
  <cp:keywords/>
  <dc:description/>
  <cp:lastModifiedBy>Matthew Coggrave</cp:lastModifiedBy>
  <cp:revision>3</cp:revision>
  <cp:lastPrinted>2019-07-18T12:15:00Z</cp:lastPrinted>
  <dcterms:created xsi:type="dcterms:W3CDTF">2019-12-16T14:11:00Z</dcterms:created>
  <dcterms:modified xsi:type="dcterms:W3CDTF">2019-12-16T14:17:00Z</dcterms:modified>
</cp:coreProperties>
</file>